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1" w:rsidRPr="001378B1" w:rsidRDefault="001378B1" w:rsidP="001378B1">
      <w:pPr>
        <w:shd w:val="clear" w:color="auto" w:fill="FFFFFF"/>
        <w:autoSpaceDE w:val="0"/>
        <w:autoSpaceDN w:val="0"/>
        <w:adjustRightInd w:val="0"/>
        <w:spacing w:after="0"/>
        <w:ind w:right="567"/>
        <w:jc w:val="center"/>
        <w:rPr>
          <w:rFonts w:ascii="Times New Roman" w:eastAsia="Calibri" w:hAnsi="Times New Roman" w:cs="Times New Roman"/>
          <w:b/>
          <w:color w:val="000000"/>
          <w:sz w:val="28"/>
          <w:szCs w:val="28"/>
        </w:rPr>
      </w:pPr>
      <w:r w:rsidRPr="001378B1">
        <w:rPr>
          <w:rFonts w:ascii="Times New Roman" w:eastAsia="Calibri" w:hAnsi="Times New Roman" w:cs="Times New Roman"/>
          <w:b/>
          <w:color w:val="000000"/>
          <w:sz w:val="28"/>
          <w:szCs w:val="28"/>
        </w:rPr>
        <w:t xml:space="preserve">СОВЕТ  НУРЛАТСКОГО СЕЛЬСКОГО ПОСЕЛЕНИЯ ЗЕЛЕНОДОЛЬСКОГО  МУНИЦИПАЛЬНОГО РАЙОНА </w:t>
      </w:r>
    </w:p>
    <w:p w:rsidR="001378B1" w:rsidRPr="001378B1" w:rsidRDefault="001378B1" w:rsidP="001378B1">
      <w:pPr>
        <w:shd w:val="clear" w:color="auto" w:fill="FFFFFF"/>
        <w:autoSpaceDE w:val="0"/>
        <w:autoSpaceDN w:val="0"/>
        <w:adjustRightInd w:val="0"/>
        <w:spacing w:after="0"/>
        <w:ind w:right="567" w:firstLine="284"/>
        <w:jc w:val="center"/>
        <w:rPr>
          <w:rFonts w:ascii="Times New Roman" w:eastAsia="Calibri" w:hAnsi="Times New Roman" w:cs="Times New Roman"/>
          <w:b/>
          <w:color w:val="000000"/>
          <w:sz w:val="28"/>
          <w:szCs w:val="28"/>
        </w:rPr>
      </w:pPr>
      <w:r w:rsidRPr="001378B1">
        <w:rPr>
          <w:rFonts w:ascii="Times New Roman" w:eastAsia="Calibri" w:hAnsi="Times New Roman" w:cs="Times New Roman"/>
          <w:b/>
          <w:color w:val="000000"/>
          <w:sz w:val="28"/>
          <w:szCs w:val="28"/>
        </w:rPr>
        <w:t>РЕСПУБЛИКИ ТАТАРСТАН</w:t>
      </w:r>
    </w:p>
    <w:p w:rsidR="001378B1" w:rsidRPr="001378B1" w:rsidRDefault="001378B1" w:rsidP="001378B1">
      <w:pPr>
        <w:shd w:val="clear" w:color="auto" w:fill="FFFFFF"/>
        <w:autoSpaceDE w:val="0"/>
        <w:autoSpaceDN w:val="0"/>
        <w:adjustRightInd w:val="0"/>
        <w:spacing w:after="0"/>
        <w:ind w:right="567" w:firstLine="284"/>
        <w:jc w:val="center"/>
        <w:rPr>
          <w:rFonts w:ascii="Times New Roman" w:eastAsia="Calibri" w:hAnsi="Times New Roman" w:cs="Times New Roman"/>
          <w:b/>
          <w:color w:val="000000"/>
          <w:sz w:val="28"/>
          <w:szCs w:val="28"/>
        </w:rPr>
      </w:pPr>
    </w:p>
    <w:p w:rsidR="000A3F96" w:rsidRDefault="001378B1" w:rsidP="001378B1">
      <w:pPr>
        <w:shd w:val="clear" w:color="auto" w:fill="FFFFFF"/>
        <w:autoSpaceDE w:val="0"/>
        <w:autoSpaceDN w:val="0"/>
        <w:adjustRightInd w:val="0"/>
        <w:spacing w:after="0"/>
        <w:ind w:right="567" w:firstLine="284"/>
        <w:jc w:val="center"/>
        <w:rPr>
          <w:rFonts w:ascii="Times New Roman" w:eastAsia="Calibri" w:hAnsi="Times New Roman" w:cs="Times New Roman"/>
          <w:b/>
          <w:color w:val="000000"/>
          <w:sz w:val="28"/>
          <w:szCs w:val="28"/>
        </w:rPr>
      </w:pPr>
      <w:r w:rsidRPr="001378B1">
        <w:rPr>
          <w:rFonts w:ascii="Times New Roman" w:eastAsia="Calibri" w:hAnsi="Times New Roman" w:cs="Times New Roman"/>
          <w:b/>
          <w:color w:val="000000"/>
          <w:sz w:val="28"/>
          <w:szCs w:val="28"/>
        </w:rPr>
        <w:t xml:space="preserve">РЕШЕНИЕ                                                    </w:t>
      </w:r>
    </w:p>
    <w:p w:rsidR="001378B1" w:rsidRDefault="001378B1" w:rsidP="001378B1">
      <w:pPr>
        <w:shd w:val="clear" w:color="auto" w:fill="FFFFFF"/>
        <w:autoSpaceDE w:val="0"/>
        <w:autoSpaceDN w:val="0"/>
        <w:adjustRightInd w:val="0"/>
        <w:spacing w:after="0"/>
        <w:ind w:right="567" w:firstLine="284"/>
        <w:jc w:val="center"/>
        <w:rPr>
          <w:rFonts w:ascii="Times New Roman" w:eastAsia="Calibri" w:hAnsi="Times New Roman" w:cs="Times New Roman"/>
          <w:b/>
          <w:color w:val="000000"/>
          <w:sz w:val="28"/>
          <w:szCs w:val="28"/>
        </w:rPr>
      </w:pPr>
      <w:r w:rsidRPr="001378B1">
        <w:rPr>
          <w:rFonts w:ascii="Times New Roman" w:eastAsia="Calibri" w:hAnsi="Times New Roman" w:cs="Times New Roman"/>
          <w:b/>
          <w:color w:val="000000"/>
          <w:sz w:val="28"/>
          <w:szCs w:val="28"/>
        </w:rPr>
        <w:t>КАРАР</w:t>
      </w:r>
    </w:p>
    <w:p w:rsidR="000A3F96" w:rsidRPr="001378B1" w:rsidRDefault="000A3F96" w:rsidP="001378B1">
      <w:pPr>
        <w:shd w:val="clear" w:color="auto" w:fill="FFFFFF"/>
        <w:autoSpaceDE w:val="0"/>
        <w:autoSpaceDN w:val="0"/>
        <w:adjustRightInd w:val="0"/>
        <w:spacing w:after="0"/>
        <w:ind w:right="567" w:firstLine="284"/>
        <w:jc w:val="center"/>
        <w:rPr>
          <w:rFonts w:ascii="Times New Roman" w:eastAsia="Calibri" w:hAnsi="Times New Roman" w:cs="Times New Roman"/>
          <w:b/>
          <w:color w:val="000000"/>
          <w:sz w:val="28"/>
          <w:szCs w:val="28"/>
        </w:rPr>
      </w:pPr>
    </w:p>
    <w:p w:rsidR="004E7EA6" w:rsidRPr="001378B1" w:rsidRDefault="00597FAF" w:rsidP="001378B1">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29 ноября</w:t>
      </w:r>
      <w:r w:rsidR="004E7EA6" w:rsidRPr="001378B1">
        <w:rPr>
          <w:rFonts w:ascii="Times New Roman" w:eastAsia="Calibri" w:hAnsi="Times New Roman" w:cs="Times New Roman"/>
          <w:color w:val="000000"/>
          <w:sz w:val="28"/>
          <w:szCs w:val="28"/>
        </w:rPr>
        <w:t xml:space="preserve"> 2017 года                                        </w:t>
      </w:r>
      <w:r w:rsidR="004E7EA6" w:rsidRPr="001378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E7EA6" w:rsidRPr="001378B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119</w:t>
      </w:r>
    </w:p>
    <w:p w:rsidR="004E7EA6" w:rsidRPr="002F270A" w:rsidRDefault="004E7EA6" w:rsidP="004E7EA6">
      <w:pPr>
        <w:autoSpaceDE w:val="0"/>
        <w:autoSpaceDN w:val="0"/>
        <w:adjustRightInd w:val="0"/>
        <w:spacing w:after="0"/>
        <w:jc w:val="both"/>
        <w:rPr>
          <w:rFonts w:ascii="Times New Roman" w:eastAsia="Calibri"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4E7EA6" w:rsidRPr="002F270A" w:rsidTr="004E7EA6">
        <w:tc>
          <w:tcPr>
            <w:tcW w:w="5070" w:type="dxa"/>
          </w:tcPr>
          <w:p w:rsidR="004E7EA6" w:rsidRPr="001378B1" w:rsidRDefault="004E7EA6" w:rsidP="004E7EA6">
            <w:pPr>
              <w:autoSpaceDE w:val="0"/>
              <w:autoSpaceDN w:val="0"/>
              <w:adjustRightInd w:val="0"/>
              <w:jc w:val="both"/>
              <w:rPr>
                <w:rFonts w:ascii="Times New Roman" w:hAnsi="Times New Roman" w:cs="Times New Roman"/>
                <w:sz w:val="28"/>
                <w:szCs w:val="28"/>
              </w:rPr>
            </w:pPr>
            <w:r w:rsidRPr="001378B1">
              <w:rPr>
                <w:rFonts w:ascii="Times New Roman" w:hAnsi="Times New Roman" w:cs="Times New Roman"/>
                <w:sz w:val="28"/>
                <w:szCs w:val="28"/>
              </w:rPr>
              <w:t xml:space="preserve">Об утверждении Положения о муниципальной службе в </w:t>
            </w:r>
            <w:r w:rsidR="001378B1" w:rsidRPr="001378B1">
              <w:rPr>
                <w:rFonts w:ascii="Times New Roman" w:eastAsia="Calibri" w:hAnsi="Times New Roman" w:cs="Times New Roman"/>
                <w:sz w:val="28"/>
                <w:szCs w:val="28"/>
              </w:rPr>
              <w:t>муниципально</w:t>
            </w:r>
            <w:r w:rsidR="001378B1" w:rsidRPr="001378B1">
              <w:rPr>
                <w:rFonts w:ascii="Times New Roman" w:hAnsi="Times New Roman" w:cs="Times New Roman"/>
                <w:sz w:val="28"/>
                <w:szCs w:val="28"/>
              </w:rPr>
              <w:t>м</w:t>
            </w:r>
            <w:r w:rsidR="001378B1" w:rsidRPr="001378B1">
              <w:rPr>
                <w:rFonts w:ascii="Times New Roman" w:eastAsia="Calibri" w:hAnsi="Times New Roman" w:cs="Times New Roman"/>
                <w:sz w:val="28"/>
                <w:szCs w:val="28"/>
              </w:rPr>
              <w:t xml:space="preserve"> образован</w:t>
            </w:r>
            <w:r w:rsidR="001378B1" w:rsidRPr="001378B1">
              <w:rPr>
                <w:rFonts w:ascii="Times New Roman" w:hAnsi="Times New Roman" w:cs="Times New Roman"/>
                <w:sz w:val="28"/>
                <w:szCs w:val="28"/>
              </w:rPr>
              <w:t>ии</w:t>
            </w:r>
            <w:r w:rsidR="001378B1" w:rsidRPr="001378B1">
              <w:rPr>
                <w:rFonts w:ascii="Times New Roman" w:eastAsia="Calibri" w:hAnsi="Times New Roman" w:cs="Times New Roman"/>
                <w:sz w:val="28"/>
                <w:szCs w:val="28"/>
              </w:rPr>
              <w:t xml:space="preserve"> </w:t>
            </w:r>
            <w:proofErr w:type="spellStart"/>
            <w:r w:rsidR="001378B1" w:rsidRPr="001378B1">
              <w:rPr>
                <w:rFonts w:ascii="Times New Roman" w:eastAsia="Calibri" w:hAnsi="Times New Roman" w:cs="Times New Roman"/>
                <w:sz w:val="28"/>
                <w:szCs w:val="28"/>
              </w:rPr>
              <w:t>Нурлатское</w:t>
            </w:r>
            <w:proofErr w:type="spellEnd"/>
            <w:r w:rsidR="001378B1" w:rsidRPr="001378B1">
              <w:rPr>
                <w:rFonts w:ascii="Times New Roman" w:eastAsia="Calibri" w:hAnsi="Times New Roman" w:cs="Times New Roman"/>
                <w:sz w:val="28"/>
                <w:szCs w:val="28"/>
              </w:rPr>
              <w:t xml:space="preserve"> сельское поселение Зеленодольского муниципального района Республики Татарстан</w:t>
            </w:r>
          </w:p>
          <w:p w:rsidR="004E7EA6" w:rsidRPr="002F270A" w:rsidRDefault="004E7EA6" w:rsidP="004E7EA6">
            <w:pPr>
              <w:autoSpaceDE w:val="0"/>
              <w:autoSpaceDN w:val="0"/>
              <w:adjustRightInd w:val="0"/>
              <w:jc w:val="both"/>
              <w:rPr>
                <w:rFonts w:ascii="Times New Roman" w:hAnsi="Times New Roman" w:cs="Times New Roman"/>
                <w:sz w:val="28"/>
                <w:szCs w:val="28"/>
              </w:rPr>
            </w:pPr>
          </w:p>
        </w:tc>
      </w:tr>
    </w:tbl>
    <w:p w:rsidR="004E7EA6" w:rsidRPr="002F270A" w:rsidRDefault="004E7EA6" w:rsidP="004E7EA6">
      <w:pPr>
        <w:autoSpaceDE w:val="0"/>
        <w:autoSpaceDN w:val="0"/>
        <w:adjustRightInd w:val="0"/>
        <w:spacing w:after="0" w:line="240" w:lineRule="auto"/>
        <w:jc w:val="both"/>
        <w:rPr>
          <w:rFonts w:ascii="Times New Roman" w:hAnsi="Times New Roman" w:cs="Times New Roman"/>
          <w:sz w:val="28"/>
          <w:szCs w:val="28"/>
        </w:rPr>
      </w:pPr>
    </w:p>
    <w:p w:rsidR="004E7EA6" w:rsidRPr="002F270A" w:rsidRDefault="004E7EA6" w:rsidP="002D3943">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В соответствии с Федеральным законом от 2 марта 2007 года № 25-ФЗ</w:t>
      </w:r>
    </w:p>
    <w:p w:rsidR="004E7EA6" w:rsidRPr="002F270A" w:rsidRDefault="004E7EA6" w:rsidP="002D3943">
      <w:pPr>
        <w:autoSpaceDE w:val="0"/>
        <w:autoSpaceDN w:val="0"/>
        <w:adjustRightInd w:val="0"/>
        <w:spacing w:after="0" w:line="240" w:lineRule="auto"/>
        <w:jc w:val="both"/>
        <w:rPr>
          <w:rFonts w:ascii="Times New Roman" w:hAnsi="Times New Roman" w:cs="Times New Roman"/>
          <w:b/>
          <w:bCs/>
          <w:sz w:val="28"/>
          <w:szCs w:val="28"/>
        </w:rPr>
      </w:pPr>
      <w:r w:rsidRPr="002F270A">
        <w:rPr>
          <w:rFonts w:ascii="Times New Roman" w:hAnsi="Times New Roman" w:cs="Times New Roman"/>
          <w:sz w:val="28"/>
          <w:szCs w:val="28"/>
        </w:rPr>
        <w:t xml:space="preserve">«О муниципальной </w:t>
      </w:r>
      <w:r w:rsidRPr="001378B1">
        <w:rPr>
          <w:rFonts w:ascii="Times New Roman" w:hAnsi="Times New Roman" w:cs="Times New Roman"/>
          <w:sz w:val="28"/>
          <w:szCs w:val="28"/>
        </w:rPr>
        <w:t xml:space="preserve">службе в Российской Федерации», Кодексом Республики Татарстан о муниципальной службе, Уставом муниципального образования </w:t>
      </w:r>
      <w:proofErr w:type="spellStart"/>
      <w:r w:rsidR="001378B1" w:rsidRPr="001378B1">
        <w:rPr>
          <w:rFonts w:ascii="Times New Roman" w:eastAsia="Calibri" w:hAnsi="Times New Roman" w:cs="Times New Roman"/>
          <w:sz w:val="28"/>
          <w:szCs w:val="28"/>
        </w:rPr>
        <w:t>Нурлатское</w:t>
      </w:r>
      <w:proofErr w:type="spellEnd"/>
      <w:r w:rsidR="001378B1" w:rsidRPr="001378B1">
        <w:rPr>
          <w:rFonts w:ascii="Times New Roman" w:eastAsia="Calibri" w:hAnsi="Times New Roman" w:cs="Times New Roman"/>
          <w:sz w:val="28"/>
          <w:szCs w:val="28"/>
        </w:rPr>
        <w:t xml:space="preserve"> сельское поселение Зеленодольского муниципального района Республики Татарстан</w:t>
      </w:r>
      <w:r w:rsidR="00EE6677">
        <w:rPr>
          <w:rFonts w:ascii="Times New Roman" w:eastAsia="Calibri" w:hAnsi="Times New Roman" w:cs="Times New Roman"/>
          <w:sz w:val="28"/>
          <w:szCs w:val="28"/>
        </w:rPr>
        <w:t>,</w:t>
      </w:r>
      <w:r w:rsidR="001378B1" w:rsidRPr="001378B1">
        <w:rPr>
          <w:rFonts w:ascii="Times New Roman" w:hAnsi="Times New Roman" w:cs="Times New Roman"/>
          <w:sz w:val="28"/>
          <w:szCs w:val="28"/>
        </w:rPr>
        <w:t xml:space="preserve"> </w:t>
      </w:r>
      <w:r w:rsidRPr="001378B1">
        <w:rPr>
          <w:rFonts w:ascii="Times New Roman" w:hAnsi="Times New Roman" w:cs="Times New Roman"/>
          <w:sz w:val="28"/>
          <w:szCs w:val="28"/>
        </w:rPr>
        <w:t xml:space="preserve">Совет </w:t>
      </w:r>
      <w:proofErr w:type="spellStart"/>
      <w:r w:rsidR="001378B1" w:rsidRPr="001378B1">
        <w:rPr>
          <w:rFonts w:ascii="Times New Roman" w:eastAsia="Calibri" w:hAnsi="Times New Roman" w:cs="Times New Roman"/>
          <w:color w:val="000000"/>
          <w:sz w:val="28"/>
          <w:szCs w:val="28"/>
        </w:rPr>
        <w:t>Нурлатского</w:t>
      </w:r>
      <w:proofErr w:type="spellEnd"/>
      <w:r w:rsidR="001378B1" w:rsidRPr="001378B1">
        <w:rPr>
          <w:rFonts w:ascii="Times New Roman" w:eastAsia="Calibri" w:hAnsi="Times New Roman" w:cs="Times New Roman"/>
          <w:color w:val="000000"/>
          <w:sz w:val="28"/>
          <w:szCs w:val="28"/>
        </w:rPr>
        <w:t xml:space="preserve"> сельского поселения Зеленодольского муниципального района </w:t>
      </w:r>
      <w:r w:rsidR="002D3943">
        <w:rPr>
          <w:rFonts w:ascii="Times New Roman" w:eastAsia="Calibri" w:hAnsi="Times New Roman" w:cs="Times New Roman"/>
          <w:color w:val="000000"/>
          <w:sz w:val="28"/>
          <w:szCs w:val="28"/>
        </w:rPr>
        <w:t xml:space="preserve">Республики Татарстан </w:t>
      </w:r>
      <w:r w:rsidR="001378B1" w:rsidRPr="001378B1">
        <w:rPr>
          <w:rFonts w:ascii="Times New Roman" w:eastAsia="Calibri" w:hAnsi="Times New Roman" w:cs="Times New Roman"/>
          <w:b/>
          <w:color w:val="000000"/>
          <w:sz w:val="28"/>
          <w:szCs w:val="28"/>
        </w:rPr>
        <w:t>решил:</w:t>
      </w:r>
    </w:p>
    <w:p w:rsidR="004E7EA6" w:rsidRPr="002F270A" w:rsidRDefault="004E7EA6" w:rsidP="002D3943">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2D3943">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1. Утвердить Положение о муниципальной службе в </w:t>
      </w:r>
      <w:proofErr w:type="gramStart"/>
      <w:r w:rsidR="001378B1" w:rsidRPr="001378B1">
        <w:rPr>
          <w:rFonts w:ascii="Times New Roman" w:hAnsi="Times New Roman" w:cs="Times New Roman"/>
          <w:sz w:val="28"/>
          <w:szCs w:val="28"/>
        </w:rPr>
        <w:t>муниципально</w:t>
      </w:r>
      <w:r w:rsidR="001378B1">
        <w:rPr>
          <w:rFonts w:ascii="Times New Roman" w:hAnsi="Times New Roman" w:cs="Times New Roman"/>
          <w:sz w:val="28"/>
          <w:szCs w:val="28"/>
        </w:rPr>
        <w:t>м</w:t>
      </w:r>
      <w:proofErr w:type="gramEnd"/>
      <w:r w:rsidR="001378B1" w:rsidRPr="001378B1">
        <w:rPr>
          <w:rFonts w:ascii="Times New Roman" w:hAnsi="Times New Roman" w:cs="Times New Roman"/>
          <w:sz w:val="28"/>
          <w:szCs w:val="28"/>
        </w:rPr>
        <w:t xml:space="preserve"> </w:t>
      </w:r>
      <w:proofErr w:type="gramStart"/>
      <w:r w:rsidR="001378B1" w:rsidRPr="001378B1">
        <w:rPr>
          <w:rFonts w:ascii="Times New Roman" w:hAnsi="Times New Roman" w:cs="Times New Roman"/>
          <w:sz w:val="28"/>
          <w:szCs w:val="28"/>
        </w:rPr>
        <w:t>образовани</w:t>
      </w:r>
      <w:r w:rsidR="001378B1">
        <w:rPr>
          <w:rFonts w:ascii="Times New Roman" w:hAnsi="Times New Roman" w:cs="Times New Roman"/>
          <w:sz w:val="28"/>
          <w:szCs w:val="28"/>
        </w:rPr>
        <w:t>и</w:t>
      </w:r>
      <w:proofErr w:type="gramEnd"/>
      <w:r w:rsidR="001378B1">
        <w:rPr>
          <w:rFonts w:ascii="Times New Roman" w:hAnsi="Times New Roman" w:cs="Times New Roman"/>
          <w:sz w:val="28"/>
          <w:szCs w:val="28"/>
        </w:rPr>
        <w:t xml:space="preserve"> </w:t>
      </w:r>
      <w:r w:rsidR="001378B1" w:rsidRPr="001378B1">
        <w:rPr>
          <w:rFonts w:ascii="Times New Roman" w:hAnsi="Times New Roman" w:cs="Times New Roman"/>
          <w:sz w:val="28"/>
          <w:szCs w:val="28"/>
        </w:rPr>
        <w:t xml:space="preserve"> </w:t>
      </w:r>
      <w:proofErr w:type="spellStart"/>
      <w:r w:rsidR="001378B1" w:rsidRPr="001378B1">
        <w:rPr>
          <w:rFonts w:ascii="Times New Roman" w:eastAsia="Calibri" w:hAnsi="Times New Roman" w:cs="Times New Roman"/>
          <w:sz w:val="28"/>
          <w:szCs w:val="28"/>
        </w:rPr>
        <w:t>Нурлатское</w:t>
      </w:r>
      <w:proofErr w:type="spellEnd"/>
      <w:r w:rsidR="001378B1" w:rsidRPr="001378B1">
        <w:rPr>
          <w:rFonts w:ascii="Times New Roman" w:eastAsia="Calibri" w:hAnsi="Times New Roman" w:cs="Times New Roman"/>
          <w:sz w:val="28"/>
          <w:szCs w:val="28"/>
        </w:rPr>
        <w:t xml:space="preserve"> сельское поселение Зеленодольского муниципального района Республики Татарстан</w:t>
      </w:r>
      <w:r w:rsidR="002D3943">
        <w:rPr>
          <w:rFonts w:ascii="Times New Roman" w:hAnsi="Times New Roman" w:cs="Times New Roman"/>
          <w:sz w:val="28"/>
          <w:szCs w:val="28"/>
        </w:rPr>
        <w:t xml:space="preserve"> </w:t>
      </w:r>
      <w:r w:rsidRPr="001378B1">
        <w:rPr>
          <w:rFonts w:ascii="Times New Roman" w:hAnsi="Times New Roman" w:cs="Times New Roman"/>
          <w:sz w:val="28"/>
          <w:szCs w:val="28"/>
        </w:rPr>
        <w:t>(прилагается</w:t>
      </w:r>
      <w:r w:rsidRPr="002F270A">
        <w:rPr>
          <w:rFonts w:ascii="Times New Roman" w:hAnsi="Times New Roman" w:cs="Times New Roman"/>
          <w:sz w:val="28"/>
          <w:szCs w:val="28"/>
        </w:rPr>
        <w:t>).</w:t>
      </w:r>
    </w:p>
    <w:p w:rsidR="004E7EA6" w:rsidRDefault="004E7EA6" w:rsidP="002D3943">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4E7EA6" w:rsidRPr="00F23B11" w:rsidRDefault="00F23B11" w:rsidP="002D39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7EA6" w:rsidRPr="002F270A">
        <w:rPr>
          <w:rFonts w:ascii="Times New Roman" w:hAnsi="Times New Roman" w:cs="Times New Roman"/>
          <w:sz w:val="28"/>
          <w:szCs w:val="28"/>
        </w:rPr>
        <w:t>решени</w:t>
      </w:r>
      <w:r>
        <w:rPr>
          <w:rFonts w:ascii="Times New Roman" w:hAnsi="Times New Roman" w:cs="Times New Roman"/>
          <w:sz w:val="28"/>
          <w:szCs w:val="28"/>
        </w:rPr>
        <w:t>е</w:t>
      </w:r>
      <w:r w:rsidR="004E7EA6" w:rsidRPr="002F270A">
        <w:rPr>
          <w:rFonts w:ascii="Times New Roman" w:hAnsi="Times New Roman" w:cs="Times New Roman"/>
          <w:sz w:val="28"/>
          <w:szCs w:val="28"/>
        </w:rPr>
        <w:t xml:space="preserve"> Совета </w:t>
      </w:r>
      <w:proofErr w:type="spellStart"/>
      <w:r w:rsidRPr="001378B1">
        <w:rPr>
          <w:rFonts w:ascii="Times New Roman" w:eastAsia="Calibri" w:hAnsi="Times New Roman" w:cs="Times New Roman"/>
          <w:sz w:val="28"/>
          <w:szCs w:val="28"/>
        </w:rPr>
        <w:t>Нурлатско</w:t>
      </w:r>
      <w:r w:rsidR="002D3943">
        <w:rPr>
          <w:rFonts w:ascii="Times New Roman" w:eastAsia="Calibri" w:hAnsi="Times New Roman" w:cs="Times New Roman"/>
          <w:sz w:val="28"/>
          <w:szCs w:val="28"/>
        </w:rPr>
        <w:t>го</w:t>
      </w:r>
      <w:proofErr w:type="spellEnd"/>
      <w:r w:rsidR="002D3943">
        <w:rPr>
          <w:rFonts w:ascii="Times New Roman" w:eastAsia="Calibri" w:hAnsi="Times New Roman" w:cs="Times New Roman"/>
          <w:sz w:val="28"/>
          <w:szCs w:val="28"/>
        </w:rPr>
        <w:t xml:space="preserve"> </w:t>
      </w:r>
      <w:r w:rsidRPr="001378B1">
        <w:rPr>
          <w:rFonts w:ascii="Times New Roman" w:eastAsia="Calibri" w:hAnsi="Times New Roman" w:cs="Times New Roman"/>
          <w:sz w:val="28"/>
          <w:szCs w:val="28"/>
        </w:rPr>
        <w:t>сельско</w:t>
      </w:r>
      <w:r w:rsidR="002D3943">
        <w:rPr>
          <w:rFonts w:ascii="Times New Roman" w:eastAsia="Calibri" w:hAnsi="Times New Roman" w:cs="Times New Roman"/>
          <w:sz w:val="28"/>
          <w:szCs w:val="28"/>
        </w:rPr>
        <w:t>го</w:t>
      </w:r>
      <w:r w:rsidRPr="001378B1">
        <w:rPr>
          <w:rFonts w:ascii="Times New Roman" w:eastAsia="Calibri" w:hAnsi="Times New Roman" w:cs="Times New Roman"/>
          <w:sz w:val="28"/>
          <w:szCs w:val="28"/>
        </w:rPr>
        <w:t xml:space="preserve"> поселени</w:t>
      </w:r>
      <w:r w:rsidR="002D3943">
        <w:rPr>
          <w:rFonts w:ascii="Times New Roman" w:eastAsia="Calibri" w:hAnsi="Times New Roman" w:cs="Times New Roman"/>
          <w:sz w:val="28"/>
          <w:szCs w:val="28"/>
        </w:rPr>
        <w:t>я</w:t>
      </w:r>
      <w:r w:rsidRPr="001378B1">
        <w:rPr>
          <w:rFonts w:ascii="Times New Roman" w:eastAsia="Calibri" w:hAnsi="Times New Roman" w:cs="Times New Roman"/>
          <w:sz w:val="28"/>
          <w:szCs w:val="28"/>
        </w:rPr>
        <w:t xml:space="preserve"> Зеленодольского муниципального района Республики Татарстан</w:t>
      </w:r>
      <w:r w:rsidR="004E7EA6" w:rsidRPr="002F270A">
        <w:rPr>
          <w:rFonts w:ascii="Times New Roman" w:hAnsi="Times New Roman" w:cs="Times New Roman"/>
          <w:sz w:val="28"/>
          <w:szCs w:val="28"/>
        </w:rPr>
        <w:t xml:space="preserve"> от </w:t>
      </w:r>
      <w:r>
        <w:rPr>
          <w:rFonts w:ascii="Times New Roman" w:hAnsi="Times New Roman" w:cs="Times New Roman"/>
          <w:sz w:val="28"/>
          <w:szCs w:val="28"/>
        </w:rPr>
        <w:t>28</w:t>
      </w:r>
      <w:r w:rsidR="004E7EA6">
        <w:rPr>
          <w:rFonts w:ascii="Times New Roman" w:hAnsi="Times New Roman" w:cs="Times New Roman"/>
          <w:sz w:val="28"/>
          <w:szCs w:val="28"/>
        </w:rPr>
        <w:t xml:space="preserve"> </w:t>
      </w:r>
      <w:r w:rsidR="004E7EA6" w:rsidRPr="002F270A">
        <w:rPr>
          <w:rFonts w:ascii="Times New Roman" w:hAnsi="Times New Roman" w:cs="Times New Roman"/>
          <w:sz w:val="28"/>
          <w:szCs w:val="28"/>
        </w:rPr>
        <w:t xml:space="preserve"> </w:t>
      </w:r>
      <w:r>
        <w:rPr>
          <w:rFonts w:ascii="Times New Roman" w:hAnsi="Times New Roman" w:cs="Times New Roman"/>
          <w:sz w:val="28"/>
          <w:szCs w:val="28"/>
        </w:rPr>
        <w:t>апреля</w:t>
      </w:r>
      <w:r w:rsidR="004E7EA6" w:rsidRPr="002F270A">
        <w:rPr>
          <w:rFonts w:ascii="Times New Roman" w:hAnsi="Times New Roman" w:cs="Times New Roman"/>
          <w:sz w:val="28"/>
          <w:szCs w:val="28"/>
        </w:rPr>
        <w:t xml:space="preserve"> </w:t>
      </w:r>
      <w:r>
        <w:rPr>
          <w:rFonts w:ascii="Times New Roman" w:hAnsi="Times New Roman" w:cs="Times New Roman"/>
          <w:sz w:val="28"/>
          <w:szCs w:val="28"/>
        </w:rPr>
        <w:t xml:space="preserve">2015 года №217 </w:t>
      </w:r>
      <w:r w:rsidR="004E7EA6" w:rsidRPr="002F270A">
        <w:rPr>
          <w:rFonts w:ascii="Times New Roman" w:hAnsi="Times New Roman" w:cs="Times New Roman"/>
          <w:sz w:val="28"/>
          <w:szCs w:val="28"/>
        </w:rPr>
        <w:t>«</w:t>
      </w:r>
      <w:r>
        <w:rPr>
          <w:rFonts w:ascii="Times New Roman" w:hAnsi="Times New Roman" w:cs="Times New Roman"/>
          <w:sz w:val="28"/>
          <w:szCs w:val="28"/>
        </w:rPr>
        <w:t xml:space="preserve">Об утверждении </w:t>
      </w:r>
      <w:r w:rsidRPr="00EC2FBA">
        <w:rPr>
          <w:rFonts w:ascii="Times New Roman" w:hAnsi="Times New Roman" w:cs="Times New Roman"/>
          <w:sz w:val="28"/>
          <w:szCs w:val="28"/>
        </w:rPr>
        <w:t>Положени</w:t>
      </w:r>
      <w:r>
        <w:rPr>
          <w:rFonts w:ascii="Times New Roman" w:hAnsi="Times New Roman" w:cs="Times New Roman"/>
          <w:sz w:val="28"/>
          <w:szCs w:val="28"/>
        </w:rPr>
        <w:t>я</w:t>
      </w:r>
      <w:r w:rsidRPr="00EC2FBA">
        <w:rPr>
          <w:rFonts w:ascii="Times New Roman" w:hAnsi="Times New Roman" w:cs="Times New Roman"/>
          <w:sz w:val="28"/>
          <w:szCs w:val="28"/>
        </w:rPr>
        <w:t xml:space="preserve"> о муниципальной службе в муниципальном образовании </w:t>
      </w:r>
      <w:proofErr w:type="spellStart"/>
      <w:r w:rsidRPr="00EC2FBA">
        <w:rPr>
          <w:rFonts w:ascii="Times New Roman" w:hAnsi="Times New Roman" w:cs="Times New Roman"/>
          <w:sz w:val="28"/>
          <w:szCs w:val="28"/>
        </w:rPr>
        <w:t>Нурлатское</w:t>
      </w:r>
      <w:proofErr w:type="spellEnd"/>
      <w:r w:rsidRPr="00EC2FBA">
        <w:rPr>
          <w:rFonts w:ascii="Times New Roman" w:hAnsi="Times New Roman" w:cs="Times New Roman"/>
          <w:sz w:val="28"/>
          <w:szCs w:val="28"/>
        </w:rPr>
        <w:t xml:space="preserve"> сельское поселение Зеленодольского муниципального </w:t>
      </w:r>
      <w:r w:rsidRPr="00F23B11">
        <w:rPr>
          <w:rFonts w:ascii="Times New Roman" w:hAnsi="Times New Roman" w:cs="Times New Roman"/>
          <w:sz w:val="28"/>
          <w:szCs w:val="28"/>
        </w:rPr>
        <w:t>района Республики Татарстан</w:t>
      </w:r>
      <w:r w:rsidR="004E7EA6" w:rsidRPr="00F23B11">
        <w:rPr>
          <w:rFonts w:ascii="Times New Roman" w:hAnsi="Times New Roman" w:cs="Times New Roman"/>
          <w:sz w:val="28"/>
          <w:szCs w:val="28"/>
        </w:rPr>
        <w:t>»;</w:t>
      </w:r>
    </w:p>
    <w:p w:rsidR="00F23B11" w:rsidRDefault="00F23B11" w:rsidP="002D3943">
      <w:pPr>
        <w:pStyle w:val="ConsPlusNormal"/>
        <w:ind w:right="-1"/>
        <w:jc w:val="both"/>
        <w:rPr>
          <w:sz w:val="28"/>
          <w:szCs w:val="28"/>
        </w:rPr>
      </w:pPr>
      <w:r>
        <w:rPr>
          <w:sz w:val="28"/>
          <w:szCs w:val="28"/>
        </w:rPr>
        <w:t xml:space="preserve">         - </w:t>
      </w:r>
      <w:r w:rsidR="004E7EA6" w:rsidRPr="00F23B11">
        <w:rPr>
          <w:sz w:val="28"/>
          <w:szCs w:val="28"/>
        </w:rPr>
        <w:t>решени</w:t>
      </w:r>
      <w:r w:rsidR="002D3943">
        <w:rPr>
          <w:sz w:val="28"/>
          <w:szCs w:val="28"/>
        </w:rPr>
        <w:t>е</w:t>
      </w:r>
      <w:r w:rsidR="004E7EA6" w:rsidRPr="00F23B11">
        <w:rPr>
          <w:sz w:val="28"/>
          <w:szCs w:val="28"/>
        </w:rPr>
        <w:t xml:space="preserve"> </w:t>
      </w:r>
      <w:r w:rsidRPr="00F23B11">
        <w:rPr>
          <w:sz w:val="28"/>
          <w:szCs w:val="28"/>
        </w:rPr>
        <w:t xml:space="preserve">Совета </w:t>
      </w:r>
      <w:proofErr w:type="spellStart"/>
      <w:r w:rsidRPr="00F23B11">
        <w:rPr>
          <w:rFonts w:eastAsia="Calibri"/>
          <w:sz w:val="28"/>
          <w:szCs w:val="28"/>
        </w:rPr>
        <w:t>Нурлатско</w:t>
      </w:r>
      <w:r w:rsidR="002D3943">
        <w:rPr>
          <w:rFonts w:eastAsia="Calibri"/>
          <w:sz w:val="28"/>
          <w:szCs w:val="28"/>
        </w:rPr>
        <w:t>го</w:t>
      </w:r>
      <w:proofErr w:type="spellEnd"/>
      <w:r w:rsidRPr="00F23B11">
        <w:rPr>
          <w:rFonts w:eastAsia="Calibri"/>
          <w:sz w:val="28"/>
          <w:szCs w:val="28"/>
        </w:rPr>
        <w:t xml:space="preserve"> сельско</w:t>
      </w:r>
      <w:r w:rsidR="002D3943">
        <w:rPr>
          <w:rFonts w:eastAsia="Calibri"/>
          <w:sz w:val="28"/>
          <w:szCs w:val="28"/>
        </w:rPr>
        <w:t>го</w:t>
      </w:r>
      <w:r w:rsidRPr="00F23B11">
        <w:rPr>
          <w:rFonts w:eastAsia="Calibri"/>
          <w:sz w:val="28"/>
          <w:szCs w:val="28"/>
        </w:rPr>
        <w:t xml:space="preserve"> поселени</w:t>
      </w:r>
      <w:r w:rsidR="002D3943">
        <w:rPr>
          <w:rFonts w:eastAsia="Calibri"/>
          <w:sz w:val="28"/>
          <w:szCs w:val="28"/>
        </w:rPr>
        <w:t>я</w:t>
      </w:r>
      <w:r w:rsidRPr="00F23B11">
        <w:rPr>
          <w:rFonts w:eastAsia="Calibri"/>
          <w:sz w:val="28"/>
          <w:szCs w:val="28"/>
        </w:rPr>
        <w:t xml:space="preserve"> Зеленодольского муниципального района Республики Татарстан</w:t>
      </w:r>
      <w:r w:rsidRPr="00F23B11">
        <w:rPr>
          <w:sz w:val="28"/>
          <w:szCs w:val="28"/>
        </w:rPr>
        <w:t xml:space="preserve"> </w:t>
      </w:r>
      <w:r w:rsidR="004E7EA6" w:rsidRPr="00F23B11">
        <w:rPr>
          <w:sz w:val="28"/>
          <w:szCs w:val="28"/>
        </w:rPr>
        <w:t xml:space="preserve">от </w:t>
      </w:r>
      <w:r w:rsidRPr="00F23B11">
        <w:rPr>
          <w:sz w:val="28"/>
          <w:szCs w:val="28"/>
        </w:rPr>
        <w:t>14</w:t>
      </w:r>
      <w:r w:rsidR="004E7EA6" w:rsidRPr="00F23B11">
        <w:rPr>
          <w:sz w:val="28"/>
          <w:szCs w:val="28"/>
        </w:rPr>
        <w:t xml:space="preserve">  </w:t>
      </w:r>
      <w:r w:rsidRPr="00F23B11">
        <w:rPr>
          <w:sz w:val="28"/>
          <w:szCs w:val="28"/>
        </w:rPr>
        <w:t>ноября</w:t>
      </w:r>
      <w:r w:rsidR="004E7EA6" w:rsidRPr="00F23B11">
        <w:rPr>
          <w:sz w:val="28"/>
          <w:szCs w:val="28"/>
        </w:rPr>
        <w:t xml:space="preserve"> </w:t>
      </w:r>
      <w:r w:rsidRPr="00F23B11">
        <w:rPr>
          <w:sz w:val="28"/>
          <w:szCs w:val="28"/>
        </w:rPr>
        <w:t>2016</w:t>
      </w:r>
      <w:r w:rsidR="004E7EA6" w:rsidRPr="00F23B11">
        <w:rPr>
          <w:sz w:val="28"/>
          <w:szCs w:val="28"/>
        </w:rPr>
        <w:t xml:space="preserve"> года №</w:t>
      </w:r>
      <w:r w:rsidRPr="00F23B11">
        <w:rPr>
          <w:sz w:val="28"/>
          <w:szCs w:val="28"/>
        </w:rPr>
        <w:t xml:space="preserve">74 </w:t>
      </w:r>
      <w:r w:rsidR="004E7EA6" w:rsidRPr="00F23B11">
        <w:rPr>
          <w:sz w:val="28"/>
          <w:szCs w:val="28"/>
        </w:rPr>
        <w:t>«</w:t>
      </w:r>
      <w:r w:rsidRPr="00F23B11">
        <w:rPr>
          <w:sz w:val="28"/>
          <w:szCs w:val="28"/>
        </w:rPr>
        <w:t xml:space="preserve">О внесении изменений в Положение о муниципальной службе в муниципальном образовании </w:t>
      </w:r>
      <w:proofErr w:type="spellStart"/>
      <w:r w:rsidRPr="00F23B11">
        <w:rPr>
          <w:sz w:val="28"/>
          <w:szCs w:val="28"/>
        </w:rPr>
        <w:t>Нурлатское</w:t>
      </w:r>
      <w:proofErr w:type="spellEnd"/>
      <w:r w:rsidRPr="00F23B11">
        <w:rPr>
          <w:sz w:val="28"/>
          <w:szCs w:val="28"/>
        </w:rPr>
        <w:t xml:space="preserve"> сельское поселение Зеленодольского муниципального района</w:t>
      </w:r>
      <w:r w:rsidR="002D3943">
        <w:rPr>
          <w:sz w:val="28"/>
          <w:szCs w:val="28"/>
        </w:rPr>
        <w:t xml:space="preserve"> Республики Татарстан</w:t>
      </w:r>
      <w:r w:rsidRPr="00F23B11">
        <w:rPr>
          <w:sz w:val="28"/>
          <w:szCs w:val="28"/>
        </w:rPr>
        <w:t xml:space="preserve">, утвержденное решением Совета </w:t>
      </w:r>
      <w:proofErr w:type="spellStart"/>
      <w:r w:rsidRPr="00F23B11">
        <w:rPr>
          <w:sz w:val="28"/>
          <w:szCs w:val="28"/>
        </w:rPr>
        <w:t>Нурлатского</w:t>
      </w:r>
      <w:proofErr w:type="spellEnd"/>
      <w:r w:rsidRPr="00F23B11">
        <w:rPr>
          <w:sz w:val="28"/>
          <w:szCs w:val="28"/>
        </w:rPr>
        <w:t xml:space="preserve"> сельского посел</w:t>
      </w:r>
      <w:r>
        <w:rPr>
          <w:sz w:val="28"/>
          <w:szCs w:val="28"/>
        </w:rPr>
        <w:t xml:space="preserve">ения </w:t>
      </w:r>
      <w:r w:rsidR="002D3943" w:rsidRPr="00F23B11">
        <w:rPr>
          <w:sz w:val="28"/>
          <w:szCs w:val="28"/>
        </w:rPr>
        <w:t>Зеленодольского муниципального района</w:t>
      </w:r>
      <w:r w:rsidR="002D3943">
        <w:rPr>
          <w:sz w:val="28"/>
          <w:szCs w:val="28"/>
        </w:rPr>
        <w:t xml:space="preserve"> Республики Татарстан </w:t>
      </w:r>
      <w:r>
        <w:rPr>
          <w:sz w:val="28"/>
          <w:szCs w:val="28"/>
        </w:rPr>
        <w:t>№217от 28 апреля  2015года»</w:t>
      </w:r>
    </w:p>
    <w:p w:rsidR="004E7EA6" w:rsidRPr="002F270A" w:rsidRDefault="004E7EA6" w:rsidP="002D3943">
      <w:pPr>
        <w:autoSpaceDE w:val="0"/>
        <w:autoSpaceDN w:val="0"/>
        <w:adjustRightInd w:val="0"/>
        <w:spacing w:after="0" w:line="240" w:lineRule="atLeast"/>
        <w:ind w:firstLine="720"/>
        <w:jc w:val="both"/>
        <w:rPr>
          <w:rFonts w:ascii="Times New Roman" w:hAnsi="Times New Roman" w:cs="Times New Roman"/>
          <w:sz w:val="28"/>
          <w:szCs w:val="28"/>
        </w:rPr>
      </w:pPr>
      <w:r w:rsidRPr="002F270A">
        <w:rPr>
          <w:rFonts w:ascii="Times New Roman" w:hAnsi="Times New Roman" w:cs="Times New Roman"/>
          <w:sz w:val="28"/>
          <w:szCs w:val="28"/>
        </w:rPr>
        <w:t xml:space="preserve">3. Разместить настоящее решение на официальном портале правовой информации Республики Татарстан (http://pravo.tatarstan.ru) и официальном сайте </w:t>
      </w:r>
      <w:r w:rsidRPr="001378B1">
        <w:rPr>
          <w:rFonts w:ascii="Times New Roman" w:hAnsi="Times New Roman" w:cs="Times New Roman"/>
          <w:sz w:val="28"/>
          <w:szCs w:val="28"/>
        </w:rPr>
        <w:t>Зеленодольского муниципального района в составе Портала муниципальных образований Республики Татарстан (</w:t>
      </w:r>
      <w:hyperlink r:id="rId5" w:history="1">
        <w:r w:rsidRPr="001378B1">
          <w:rPr>
            <w:rFonts w:ascii="Times New Roman" w:hAnsi="Times New Roman" w:cs="Times New Roman"/>
            <w:sz w:val="28"/>
            <w:szCs w:val="28"/>
          </w:rPr>
          <w:t>http://zelenodolsk.tatarstan.ru</w:t>
        </w:r>
      </w:hyperlink>
      <w:r w:rsidRPr="001378B1">
        <w:rPr>
          <w:rFonts w:ascii="Times New Roman" w:hAnsi="Times New Roman" w:cs="Times New Roman"/>
          <w:sz w:val="28"/>
          <w:szCs w:val="28"/>
        </w:rPr>
        <w:t xml:space="preserve">) в информационно-телекоммуникационной сети </w:t>
      </w:r>
      <w:r w:rsidRPr="001378B1">
        <w:rPr>
          <w:rFonts w:ascii="Times New Roman" w:hAnsi="Times New Roman" w:cs="Times New Roman"/>
          <w:sz w:val="28"/>
          <w:szCs w:val="28"/>
        </w:rPr>
        <w:lastRenderedPageBreak/>
        <w:t>«Интернет»,</w:t>
      </w:r>
      <w:r w:rsidR="001378B1" w:rsidRPr="001378B1">
        <w:rPr>
          <w:rFonts w:ascii="Times New Roman" w:hAnsi="Times New Roman" w:cs="Times New Roman"/>
          <w:sz w:val="28"/>
          <w:szCs w:val="28"/>
        </w:rPr>
        <w:t xml:space="preserve"> и на</w:t>
      </w:r>
      <w:r w:rsidR="002D3943">
        <w:rPr>
          <w:rFonts w:ascii="Times New Roman" w:hAnsi="Times New Roman" w:cs="Times New Roman"/>
          <w:sz w:val="28"/>
          <w:szCs w:val="28"/>
        </w:rPr>
        <w:t xml:space="preserve"> </w:t>
      </w:r>
      <w:r w:rsidR="001378B1" w:rsidRPr="001378B1">
        <w:rPr>
          <w:rFonts w:ascii="Times New Roman" w:eastAsia="Calibri" w:hAnsi="Times New Roman" w:cs="Times New Roman"/>
          <w:color w:val="000000"/>
          <w:sz w:val="28"/>
          <w:szCs w:val="28"/>
        </w:rPr>
        <w:t xml:space="preserve">информационных стендах </w:t>
      </w:r>
      <w:proofErr w:type="spellStart"/>
      <w:r w:rsidR="001378B1" w:rsidRPr="001378B1">
        <w:rPr>
          <w:rFonts w:ascii="Times New Roman" w:eastAsia="Calibri" w:hAnsi="Times New Roman" w:cs="Times New Roman"/>
          <w:color w:val="000000"/>
          <w:sz w:val="28"/>
          <w:szCs w:val="28"/>
        </w:rPr>
        <w:t>Нурлатского</w:t>
      </w:r>
      <w:proofErr w:type="spellEnd"/>
      <w:r w:rsidR="001378B1" w:rsidRPr="001378B1">
        <w:rPr>
          <w:rFonts w:ascii="Times New Roman" w:eastAsia="Calibri" w:hAnsi="Times New Roman" w:cs="Times New Roman"/>
          <w:color w:val="000000"/>
          <w:sz w:val="28"/>
          <w:szCs w:val="28"/>
        </w:rPr>
        <w:t xml:space="preserve"> сельского поселения Зеленодольского муниципального района по адресам: с</w:t>
      </w:r>
      <w:proofErr w:type="gramStart"/>
      <w:r w:rsidR="001378B1" w:rsidRPr="001378B1">
        <w:rPr>
          <w:rFonts w:ascii="Times New Roman" w:eastAsia="Calibri" w:hAnsi="Times New Roman" w:cs="Times New Roman"/>
          <w:color w:val="000000"/>
          <w:sz w:val="28"/>
          <w:szCs w:val="28"/>
        </w:rPr>
        <w:t>.Н</w:t>
      </w:r>
      <w:proofErr w:type="gramEnd"/>
      <w:r w:rsidR="001378B1" w:rsidRPr="001378B1">
        <w:rPr>
          <w:rFonts w:ascii="Times New Roman" w:eastAsia="Calibri" w:hAnsi="Times New Roman" w:cs="Times New Roman"/>
          <w:color w:val="000000"/>
          <w:sz w:val="28"/>
          <w:szCs w:val="28"/>
        </w:rPr>
        <w:t xml:space="preserve">урлаты, ул.Гагарина, д.46 (здание администрации поселения), с.Нурлаты, </w:t>
      </w:r>
      <w:proofErr w:type="spellStart"/>
      <w:r w:rsidR="001378B1" w:rsidRPr="001378B1">
        <w:rPr>
          <w:rFonts w:ascii="Times New Roman" w:eastAsia="Calibri" w:hAnsi="Times New Roman" w:cs="Times New Roman"/>
          <w:color w:val="000000"/>
          <w:sz w:val="28"/>
          <w:szCs w:val="28"/>
        </w:rPr>
        <w:t>ул.М.Файзуллина</w:t>
      </w:r>
      <w:proofErr w:type="spellEnd"/>
      <w:r w:rsidR="001378B1" w:rsidRPr="001378B1">
        <w:rPr>
          <w:rFonts w:ascii="Times New Roman" w:eastAsia="Calibri" w:hAnsi="Times New Roman" w:cs="Times New Roman"/>
          <w:color w:val="000000"/>
          <w:sz w:val="28"/>
          <w:szCs w:val="28"/>
        </w:rPr>
        <w:t>, д.17 (здание ЦКС «Заволжье»)</w:t>
      </w:r>
      <w:r w:rsidR="001378B1" w:rsidRPr="001378B1">
        <w:rPr>
          <w:rFonts w:ascii="Times New Roman" w:eastAsia="Calibri" w:hAnsi="Times New Roman" w:cs="Times New Roman"/>
          <w:bCs/>
          <w:sz w:val="28"/>
          <w:szCs w:val="28"/>
        </w:rPr>
        <w:t>.</w:t>
      </w:r>
    </w:p>
    <w:p w:rsidR="004E7EA6" w:rsidRPr="002F270A" w:rsidRDefault="004E7EA6" w:rsidP="004E7EA6">
      <w:pPr>
        <w:autoSpaceDE w:val="0"/>
        <w:autoSpaceDN w:val="0"/>
        <w:adjustRightInd w:val="0"/>
        <w:spacing w:after="0" w:line="240" w:lineRule="atLeast"/>
        <w:ind w:firstLine="720"/>
        <w:jc w:val="both"/>
        <w:rPr>
          <w:rFonts w:ascii="Times New Roman" w:hAnsi="Times New Roman" w:cs="Times New Roman"/>
          <w:sz w:val="28"/>
          <w:szCs w:val="28"/>
        </w:rPr>
      </w:pPr>
      <w:r w:rsidRPr="002F270A">
        <w:rPr>
          <w:rFonts w:ascii="Times New Roman" w:hAnsi="Times New Roman" w:cs="Times New Roman"/>
          <w:sz w:val="28"/>
          <w:szCs w:val="28"/>
        </w:rPr>
        <w:t>4. Настоящее решение вступает в силу со дня его официального опубликования.</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4E7EA6">
      <w:pPr>
        <w:autoSpaceDE w:val="0"/>
        <w:autoSpaceDN w:val="0"/>
        <w:adjustRightInd w:val="0"/>
        <w:spacing w:after="0" w:line="240" w:lineRule="atLeast"/>
        <w:jc w:val="both"/>
        <w:rPr>
          <w:rFonts w:ascii="Times New Roman" w:hAnsi="Times New Roman" w:cs="Times New Roman"/>
          <w:b/>
          <w:bCs/>
          <w:sz w:val="28"/>
          <w:szCs w:val="28"/>
        </w:rPr>
      </w:pPr>
      <w:r w:rsidRPr="002F270A">
        <w:rPr>
          <w:rFonts w:ascii="Times New Roman" w:hAnsi="Times New Roman" w:cs="Times New Roman"/>
          <w:b/>
          <w:bCs/>
          <w:sz w:val="28"/>
          <w:szCs w:val="28"/>
        </w:rPr>
        <w:t xml:space="preserve">Глава </w:t>
      </w:r>
      <w:proofErr w:type="spellStart"/>
      <w:r w:rsidR="00F23B11">
        <w:rPr>
          <w:rFonts w:ascii="Times New Roman" w:hAnsi="Times New Roman" w:cs="Times New Roman"/>
          <w:b/>
          <w:bCs/>
          <w:sz w:val="28"/>
          <w:szCs w:val="28"/>
        </w:rPr>
        <w:t>Нурлатского</w:t>
      </w:r>
      <w:proofErr w:type="spellEnd"/>
      <w:r w:rsidR="00F23B11">
        <w:rPr>
          <w:rFonts w:ascii="Times New Roman" w:hAnsi="Times New Roman" w:cs="Times New Roman"/>
          <w:b/>
          <w:bCs/>
          <w:sz w:val="28"/>
          <w:szCs w:val="28"/>
        </w:rPr>
        <w:t xml:space="preserve"> сельского поселения</w:t>
      </w:r>
      <w:r w:rsidRPr="002F270A">
        <w:rPr>
          <w:rFonts w:ascii="Times New Roman" w:hAnsi="Times New Roman" w:cs="Times New Roman"/>
          <w:b/>
          <w:bCs/>
          <w:sz w:val="28"/>
          <w:szCs w:val="28"/>
        </w:rPr>
        <w:t>,</w:t>
      </w:r>
    </w:p>
    <w:p w:rsidR="004E7EA6" w:rsidRPr="002F270A" w:rsidRDefault="004E7EA6" w:rsidP="004E7EA6">
      <w:pPr>
        <w:spacing w:after="0" w:line="240" w:lineRule="atLeast"/>
        <w:jc w:val="both"/>
        <w:rPr>
          <w:rFonts w:ascii="Times New Roman" w:hAnsi="Times New Roman" w:cs="Times New Roman"/>
          <w:b/>
          <w:sz w:val="28"/>
          <w:szCs w:val="28"/>
        </w:rPr>
      </w:pPr>
      <w:r w:rsidRPr="002F270A">
        <w:rPr>
          <w:rFonts w:ascii="Times New Roman" w:hAnsi="Times New Roman" w:cs="Times New Roman"/>
          <w:b/>
          <w:sz w:val="28"/>
          <w:szCs w:val="28"/>
        </w:rPr>
        <w:t>председатель Совета</w:t>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00F23B11">
        <w:rPr>
          <w:rFonts w:ascii="Times New Roman" w:hAnsi="Times New Roman" w:cs="Times New Roman"/>
          <w:b/>
          <w:sz w:val="28"/>
          <w:szCs w:val="28"/>
        </w:rPr>
        <w:t xml:space="preserve">         </w:t>
      </w:r>
      <w:proofErr w:type="spellStart"/>
      <w:r w:rsidR="00F23B11">
        <w:rPr>
          <w:rFonts w:ascii="Times New Roman" w:hAnsi="Times New Roman" w:cs="Times New Roman"/>
          <w:b/>
          <w:sz w:val="28"/>
          <w:szCs w:val="28"/>
        </w:rPr>
        <w:t>Р.Р.Багаутдинов</w:t>
      </w:r>
      <w:proofErr w:type="spellEnd"/>
      <w:r w:rsidRPr="002F270A">
        <w:rPr>
          <w:rFonts w:ascii="Times New Roman" w:hAnsi="Times New Roman" w:cs="Times New Roman"/>
          <w:b/>
          <w:sz w:val="28"/>
          <w:szCs w:val="28"/>
        </w:rPr>
        <w:tab/>
      </w:r>
    </w:p>
    <w:p w:rsidR="004E7EA6" w:rsidRPr="002F270A" w:rsidRDefault="004E7EA6" w:rsidP="004E7EA6">
      <w:pPr>
        <w:spacing w:after="0"/>
        <w:rPr>
          <w:rFonts w:ascii="Times New Roman" w:hAnsi="Times New Roman" w:cs="Times New Roman"/>
          <w:b/>
          <w:sz w:val="28"/>
          <w:szCs w:val="28"/>
        </w:rPr>
      </w:pPr>
      <w:r w:rsidRPr="002F270A">
        <w:rPr>
          <w:rFonts w:ascii="Times New Roman" w:hAnsi="Times New Roman" w:cs="Times New Roman"/>
          <w:b/>
          <w:sz w:val="28"/>
          <w:szCs w:val="28"/>
        </w:rPr>
        <w:br w:type="page"/>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93B59" w:rsidRPr="002F270A" w:rsidTr="00C87501">
        <w:tc>
          <w:tcPr>
            <w:tcW w:w="4076" w:type="dxa"/>
          </w:tcPr>
          <w:p w:rsidR="00193B59" w:rsidRPr="00EB1E33" w:rsidRDefault="00193B59" w:rsidP="0069129F">
            <w:pPr>
              <w:pStyle w:val="ConsPlusNormal"/>
              <w:jc w:val="both"/>
              <w:rPr>
                <w:szCs w:val="24"/>
              </w:rPr>
            </w:pPr>
            <w:r w:rsidRPr="00EB1E33">
              <w:rPr>
                <w:szCs w:val="24"/>
              </w:rPr>
              <w:t xml:space="preserve">Утверждено Решением Совета </w:t>
            </w:r>
            <w:proofErr w:type="spellStart"/>
            <w:r w:rsidR="00EB1E33" w:rsidRPr="00EB1E33">
              <w:rPr>
                <w:rFonts w:eastAsia="Calibri"/>
                <w:szCs w:val="24"/>
              </w:rPr>
              <w:t>Нурлатского</w:t>
            </w:r>
            <w:proofErr w:type="spellEnd"/>
            <w:r w:rsidR="00EB1E33" w:rsidRPr="00EB1E33">
              <w:rPr>
                <w:rFonts w:eastAsia="Calibri"/>
                <w:szCs w:val="24"/>
              </w:rPr>
              <w:t xml:space="preserve"> сельского поселения Зеленодольского муниципального района Республики Татарстан</w:t>
            </w:r>
            <w:r w:rsidRPr="00EB1E33">
              <w:rPr>
                <w:szCs w:val="24"/>
              </w:rPr>
              <w:t xml:space="preserve"> №</w:t>
            </w:r>
            <w:r w:rsidR="00597FAF">
              <w:rPr>
                <w:szCs w:val="24"/>
              </w:rPr>
              <w:t>119</w:t>
            </w:r>
            <w:r w:rsidRPr="00EB1E33">
              <w:rPr>
                <w:szCs w:val="24"/>
              </w:rPr>
              <w:t xml:space="preserve"> от </w:t>
            </w:r>
            <w:r w:rsidR="00597FAF">
              <w:rPr>
                <w:szCs w:val="24"/>
              </w:rPr>
              <w:t>29 ноября</w:t>
            </w:r>
            <w:r w:rsidRPr="00EB1E33">
              <w:rPr>
                <w:szCs w:val="24"/>
              </w:rPr>
              <w:t xml:space="preserve"> 2017 года</w:t>
            </w:r>
          </w:p>
          <w:p w:rsidR="00193B59" w:rsidRPr="002F270A" w:rsidRDefault="00193B59" w:rsidP="0069129F">
            <w:pPr>
              <w:pStyle w:val="ConsPlusNormal"/>
              <w:jc w:val="both"/>
              <w:rPr>
                <w:sz w:val="28"/>
                <w:szCs w:val="28"/>
              </w:rPr>
            </w:pPr>
          </w:p>
        </w:tc>
      </w:tr>
    </w:tbl>
    <w:p w:rsidR="001D6F16" w:rsidRPr="002F270A" w:rsidRDefault="001D6F16" w:rsidP="0069129F">
      <w:pPr>
        <w:pStyle w:val="ConsPlusNormal"/>
        <w:jc w:val="both"/>
        <w:rPr>
          <w:sz w:val="28"/>
          <w:szCs w:val="28"/>
        </w:rPr>
      </w:pPr>
    </w:p>
    <w:p w:rsidR="00884E95" w:rsidRDefault="00884E95" w:rsidP="0069129F">
      <w:pPr>
        <w:pStyle w:val="ConsPlusTitle"/>
        <w:jc w:val="center"/>
        <w:rPr>
          <w:sz w:val="28"/>
          <w:szCs w:val="28"/>
        </w:rPr>
      </w:pPr>
      <w:bookmarkStart w:id="0" w:name="P31"/>
      <w:bookmarkEnd w:id="0"/>
    </w:p>
    <w:p w:rsidR="001D6F16" w:rsidRPr="002F270A" w:rsidRDefault="001D6F16" w:rsidP="0069129F">
      <w:pPr>
        <w:pStyle w:val="ConsPlusTitle"/>
        <w:jc w:val="center"/>
        <w:rPr>
          <w:sz w:val="28"/>
          <w:szCs w:val="28"/>
        </w:rPr>
      </w:pPr>
      <w:r w:rsidRPr="002F270A">
        <w:rPr>
          <w:sz w:val="28"/>
          <w:szCs w:val="28"/>
        </w:rPr>
        <w:t>ПОЛОЖЕНИЕ</w:t>
      </w:r>
    </w:p>
    <w:p w:rsidR="006215AC" w:rsidRDefault="001D6F16" w:rsidP="0069129F">
      <w:pPr>
        <w:pStyle w:val="ConsPlusTitle"/>
        <w:jc w:val="center"/>
        <w:rPr>
          <w:rFonts w:eastAsia="Calibri"/>
          <w:sz w:val="28"/>
          <w:szCs w:val="28"/>
        </w:rPr>
      </w:pPr>
      <w:r w:rsidRPr="002F270A">
        <w:rPr>
          <w:sz w:val="28"/>
          <w:szCs w:val="28"/>
        </w:rPr>
        <w:t xml:space="preserve">о муниципальной службе в </w:t>
      </w:r>
      <w:r w:rsidR="00705B71" w:rsidRPr="001378B1">
        <w:rPr>
          <w:sz w:val="28"/>
          <w:szCs w:val="28"/>
        </w:rPr>
        <w:t>муниципально</w:t>
      </w:r>
      <w:r w:rsidR="00705B71">
        <w:rPr>
          <w:sz w:val="28"/>
          <w:szCs w:val="28"/>
        </w:rPr>
        <w:t>м</w:t>
      </w:r>
      <w:r w:rsidR="00705B71" w:rsidRPr="001378B1">
        <w:rPr>
          <w:sz w:val="28"/>
          <w:szCs w:val="28"/>
        </w:rPr>
        <w:t xml:space="preserve"> образовани</w:t>
      </w:r>
      <w:r w:rsidR="00705B71">
        <w:rPr>
          <w:sz w:val="28"/>
          <w:szCs w:val="28"/>
        </w:rPr>
        <w:t>и</w:t>
      </w:r>
      <w:r w:rsidR="00705B71" w:rsidRPr="001378B1">
        <w:rPr>
          <w:sz w:val="28"/>
          <w:szCs w:val="28"/>
        </w:rPr>
        <w:t xml:space="preserve"> </w:t>
      </w:r>
      <w:proofErr w:type="spellStart"/>
      <w:r w:rsidR="00705B71" w:rsidRPr="001378B1">
        <w:rPr>
          <w:rFonts w:eastAsia="Calibri"/>
          <w:sz w:val="28"/>
          <w:szCs w:val="28"/>
        </w:rPr>
        <w:t>Нурлатское</w:t>
      </w:r>
      <w:proofErr w:type="spellEnd"/>
      <w:r w:rsidR="00705B71" w:rsidRPr="001378B1">
        <w:rPr>
          <w:rFonts w:eastAsia="Calibri"/>
          <w:sz w:val="28"/>
          <w:szCs w:val="28"/>
        </w:rPr>
        <w:t xml:space="preserve"> сельское поселение Зеленодольского муниципального района </w:t>
      </w:r>
    </w:p>
    <w:p w:rsidR="001D6F16" w:rsidRPr="002F270A" w:rsidRDefault="00705B71" w:rsidP="0069129F">
      <w:pPr>
        <w:pStyle w:val="ConsPlusTitle"/>
        <w:jc w:val="center"/>
        <w:rPr>
          <w:sz w:val="28"/>
          <w:szCs w:val="28"/>
        </w:rPr>
      </w:pPr>
      <w:r w:rsidRPr="001378B1">
        <w:rPr>
          <w:rFonts w:eastAsia="Calibri"/>
          <w:sz w:val="28"/>
          <w:szCs w:val="28"/>
        </w:rPr>
        <w:t>Республики Татарстан</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1.</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1. Общие положения</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Normal"/>
        <w:widowControl/>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Настоящее Положение регулирует отношения в сфере организации муниципальной службы в </w:t>
      </w:r>
      <w:r w:rsidR="00EB1E33" w:rsidRPr="001378B1">
        <w:rPr>
          <w:rFonts w:ascii="Times New Roman" w:hAnsi="Times New Roman" w:cs="Times New Roman"/>
          <w:sz w:val="28"/>
          <w:szCs w:val="28"/>
        </w:rPr>
        <w:t>муниципально</w:t>
      </w:r>
      <w:r w:rsidR="00EB1E33">
        <w:rPr>
          <w:rFonts w:ascii="Times New Roman" w:hAnsi="Times New Roman" w:cs="Times New Roman"/>
          <w:sz w:val="28"/>
          <w:szCs w:val="28"/>
        </w:rPr>
        <w:t>м</w:t>
      </w:r>
      <w:r w:rsidR="00EB1E33" w:rsidRPr="001378B1">
        <w:rPr>
          <w:rFonts w:ascii="Times New Roman" w:hAnsi="Times New Roman" w:cs="Times New Roman"/>
          <w:sz w:val="28"/>
          <w:szCs w:val="28"/>
        </w:rPr>
        <w:t xml:space="preserve"> образовани</w:t>
      </w:r>
      <w:r w:rsidR="00EB1E33">
        <w:rPr>
          <w:rFonts w:ascii="Times New Roman" w:hAnsi="Times New Roman" w:cs="Times New Roman"/>
          <w:sz w:val="28"/>
          <w:szCs w:val="28"/>
        </w:rPr>
        <w:t>и</w:t>
      </w:r>
      <w:r w:rsidR="00EB1E33" w:rsidRPr="001378B1">
        <w:rPr>
          <w:rFonts w:ascii="Times New Roman" w:hAnsi="Times New Roman" w:cs="Times New Roman"/>
          <w:sz w:val="28"/>
          <w:szCs w:val="28"/>
        </w:rPr>
        <w:t xml:space="preserve"> </w:t>
      </w:r>
      <w:proofErr w:type="spellStart"/>
      <w:r w:rsidR="00EB1E33" w:rsidRPr="001378B1">
        <w:rPr>
          <w:rFonts w:ascii="Times New Roman" w:eastAsia="Calibri" w:hAnsi="Times New Roman" w:cs="Times New Roman"/>
          <w:sz w:val="28"/>
          <w:szCs w:val="28"/>
        </w:rPr>
        <w:t>Нурлатское</w:t>
      </w:r>
      <w:proofErr w:type="spellEnd"/>
      <w:r w:rsidR="00EB1E33" w:rsidRPr="001378B1">
        <w:rPr>
          <w:rFonts w:ascii="Times New Roman" w:eastAsia="Calibri" w:hAnsi="Times New Roman" w:cs="Times New Roman"/>
          <w:sz w:val="28"/>
          <w:szCs w:val="28"/>
        </w:rPr>
        <w:t xml:space="preserve"> сельское поселение Зеленодольского муниципального района Республики Татарстан</w:t>
      </w:r>
      <w:r w:rsidRPr="002F270A">
        <w:rPr>
          <w:rFonts w:ascii="Times New Roman" w:hAnsi="Times New Roman" w:cs="Times New Roman"/>
          <w:sz w:val="28"/>
          <w:szCs w:val="28"/>
        </w:rPr>
        <w:t xml:space="preserve"> в соответствии с федеральным законодательством и законодательством Республики Татарстан о муниципальной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2. Муниципальная служба</w:t>
      </w:r>
    </w:p>
    <w:p w:rsidR="001D6F16" w:rsidRPr="002F270A" w:rsidRDefault="001D6F16" w:rsidP="0069129F">
      <w:pPr>
        <w:pStyle w:val="ConsPlusNormal"/>
        <w:jc w:val="center"/>
        <w:outlineLvl w:val="2"/>
        <w:rPr>
          <w:sz w:val="28"/>
          <w:szCs w:val="28"/>
        </w:rPr>
      </w:pPr>
    </w:p>
    <w:p w:rsidR="001D6F16" w:rsidRPr="002F270A" w:rsidRDefault="001D6F16" w:rsidP="0069129F">
      <w:pPr>
        <w:pStyle w:val="ConsPlusNormal"/>
        <w:ind w:firstLine="567"/>
        <w:jc w:val="both"/>
        <w:rPr>
          <w:sz w:val="28"/>
          <w:szCs w:val="28"/>
        </w:rPr>
      </w:pPr>
      <w:r w:rsidRPr="002F270A">
        <w:rPr>
          <w:sz w:val="28"/>
          <w:szCs w:val="28"/>
        </w:rPr>
        <w:t xml:space="preserve">2.1. Муниципальная служба в </w:t>
      </w:r>
      <w:r w:rsidR="00EB1E33" w:rsidRPr="001378B1">
        <w:rPr>
          <w:sz w:val="28"/>
          <w:szCs w:val="28"/>
        </w:rPr>
        <w:t>муниципально</w:t>
      </w:r>
      <w:r w:rsidR="00EB1E33">
        <w:rPr>
          <w:sz w:val="28"/>
          <w:szCs w:val="28"/>
        </w:rPr>
        <w:t>м</w:t>
      </w:r>
      <w:r w:rsidR="00EB1E33" w:rsidRPr="001378B1">
        <w:rPr>
          <w:sz w:val="28"/>
          <w:szCs w:val="28"/>
        </w:rPr>
        <w:t xml:space="preserve"> образовани</w:t>
      </w:r>
      <w:r w:rsidR="00EB1E33">
        <w:rPr>
          <w:sz w:val="28"/>
          <w:szCs w:val="28"/>
        </w:rPr>
        <w:t>и</w:t>
      </w:r>
      <w:r w:rsidR="00EB1E33" w:rsidRPr="001378B1">
        <w:rPr>
          <w:sz w:val="28"/>
          <w:szCs w:val="28"/>
        </w:rPr>
        <w:t xml:space="preserve"> </w:t>
      </w:r>
      <w:proofErr w:type="spellStart"/>
      <w:r w:rsidR="00EB1E33" w:rsidRPr="001378B1">
        <w:rPr>
          <w:rFonts w:eastAsia="Calibri"/>
          <w:sz w:val="28"/>
          <w:szCs w:val="28"/>
        </w:rPr>
        <w:t>Нурлатское</w:t>
      </w:r>
      <w:proofErr w:type="spellEnd"/>
      <w:r w:rsidR="00EB1E33" w:rsidRPr="001378B1">
        <w:rPr>
          <w:rFonts w:eastAsia="Calibri"/>
          <w:sz w:val="28"/>
          <w:szCs w:val="28"/>
        </w:rPr>
        <w:t xml:space="preserve"> сельское поселение Зеленодольского муниципального района Республики Татарстан</w:t>
      </w:r>
      <w:r w:rsidR="00EB1E33" w:rsidRPr="002F270A">
        <w:rPr>
          <w:sz w:val="28"/>
          <w:szCs w:val="28"/>
        </w:rPr>
        <w:t xml:space="preserve"> </w:t>
      </w:r>
      <w:r w:rsidRPr="002F270A">
        <w:rPr>
          <w:sz w:val="28"/>
          <w:szCs w:val="28"/>
        </w:rPr>
        <w:t xml:space="preserve">(далее </w:t>
      </w:r>
      <w:r w:rsidR="00884E95">
        <w:rPr>
          <w:sz w:val="28"/>
          <w:szCs w:val="28"/>
        </w:rPr>
        <w:t>–</w:t>
      </w:r>
      <w:r w:rsidRPr="002F270A">
        <w:rPr>
          <w:sz w:val="28"/>
          <w:szCs w:val="28"/>
        </w:rPr>
        <w:t xml:space="preserve"> </w:t>
      </w:r>
      <w:proofErr w:type="spellStart"/>
      <w:r w:rsidR="00C66F61" w:rsidRPr="001378B1">
        <w:rPr>
          <w:rFonts w:eastAsia="Calibri"/>
          <w:sz w:val="28"/>
          <w:szCs w:val="28"/>
        </w:rPr>
        <w:t>Нурлатское</w:t>
      </w:r>
      <w:proofErr w:type="spellEnd"/>
      <w:r w:rsidR="00C66F61" w:rsidRPr="001378B1">
        <w:rPr>
          <w:rFonts w:eastAsia="Calibri"/>
          <w:sz w:val="28"/>
          <w:szCs w:val="28"/>
        </w:rPr>
        <w:t xml:space="preserve"> сельское поселение</w:t>
      </w:r>
      <w:r w:rsidRPr="002F270A">
        <w:rPr>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2.2. Нанимателем для муниципального служащего является муниципальное образование </w:t>
      </w:r>
      <w:proofErr w:type="spellStart"/>
      <w:r w:rsidR="00EB1E33">
        <w:rPr>
          <w:rFonts w:ascii="Times New Roman" w:hAnsi="Times New Roman" w:cs="Times New Roman"/>
          <w:sz w:val="28"/>
          <w:szCs w:val="28"/>
        </w:rPr>
        <w:t>Н</w:t>
      </w:r>
      <w:r w:rsidR="00EB1E33" w:rsidRPr="001378B1">
        <w:rPr>
          <w:rFonts w:ascii="Times New Roman" w:eastAsia="Calibri" w:hAnsi="Times New Roman" w:cs="Times New Roman"/>
          <w:sz w:val="28"/>
          <w:szCs w:val="28"/>
        </w:rPr>
        <w:t>урлатское</w:t>
      </w:r>
      <w:proofErr w:type="spellEnd"/>
      <w:r w:rsidR="00EB1E33" w:rsidRPr="001378B1">
        <w:rPr>
          <w:rFonts w:ascii="Times New Roman" w:eastAsia="Calibri" w:hAnsi="Times New Roman" w:cs="Times New Roman"/>
          <w:sz w:val="28"/>
          <w:szCs w:val="28"/>
        </w:rPr>
        <w:t xml:space="preserve"> сельское поселение Зеленодольского муниципального района Республики Татарстан</w:t>
      </w:r>
      <w:r w:rsidRPr="002F270A">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 Представителями нанимателя (работодателями) являются Глава </w:t>
      </w:r>
      <w:proofErr w:type="spellStart"/>
      <w:r w:rsidR="00EB1E33" w:rsidRPr="001378B1">
        <w:rPr>
          <w:rFonts w:ascii="Times New Roman" w:eastAsia="Calibri" w:hAnsi="Times New Roman" w:cs="Times New Roman"/>
          <w:sz w:val="28"/>
          <w:szCs w:val="28"/>
        </w:rPr>
        <w:t>Нурлатско</w:t>
      </w:r>
      <w:r w:rsidR="00EB1E33">
        <w:rPr>
          <w:rFonts w:ascii="Times New Roman" w:eastAsia="Calibri" w:hAnsi="Times New Roman" w:cs="Times New Roman"/>
          <w:sz w:val="28"/>
          <w:szCs w:val="28"/>
        </w:rPr>
        <w:t>го</w:t>
      </w:r>
      <w:proofErr w:type="spellEnd"/>
      <w:r w:rsidR="00EB1E33" w:rsidRPr="001378B1">
        <w:rPr>
          <w:rFonts w:ascii="Times New Roman" w:eastAsia="Calibri" w:hAnsi="Times New Roman" w:cs="Times New Roman"/>
          <w:sz w:val="28"/>
          <w:szCs w:val="28"/>
        </w:rPr>
        <w:t xml:space="preserve"> сельско</w:t>
      </w:r>
      <w:r w:rsidR="00EB1E33">
        <w:rPr>
          <w:rFonts w:ascii="Times New Roman" w:eastAsia="Calibri" w:hAnsi="Times New Roman" w:cs="Times New Roman"/>
          <w:sz w:val="28"/>
          <w:szCs w:val="28"/>
        </w:rPr>
        <w:t>го</w:t>
      </w:r>
      <w:r w:rsidR="00EB1E33" w:rsidRPr="001378B1">
        <w:rPr>
          <w:rFonts w:ascii="Times New Roman" w:eastAsia="Calibri" w:hAnsi="Times New Roman" w:cs="Times New Roman"/>
          <w:sz w:val="28"/>
          <w:szCs w:val="28"/>
        </w:rPr>
        <w:t xml:space="preserve"> поселени</w:t>
      </w:r>
      <w:r w:rsidR="00EB1E33">
        <w:rPr>
          <w:rFonts w:ascii="Times New Roman" w:eastAsia="Calibri" w:hAnsi="Times New Roman" w:cs="Times New Roman"/>
          <w:sz w:val="28"/>
          <w:szCs w:val="28"/>
        </w:rPr>
        <w:t>я</w:t>
      </w:r>
      <w:r w:rsidR="00EB1E33" w:rsidRPr="001378B1">
        <w:rPr>
          <w:rFonts w:ascii="Times New Roman" w:eastAsia="Calibri" w:hAnsi="Times New Roman" w:cs="Times New Roman"/>
          <w:sz w:val="28"/>
          <w:szCs w:val="28"/>
        </w:rPr>
        <w:t xml:space="preserve"> Зеленодольского муниципального района Республики Татарстан</w:t>
      </w:r>
      <w:r w:rsidR="00494D07">
        <w:rPr>
          <w:rFonts w:ascii="Times New Roman" w:hAnsi="Times New Roman" w:cs="Times New Roman"/>
          <w:sz w:val="28"/>
          <w:szCs w:val="28"/>
        </w:rPr>
        <w:t xml:space="preserve">, </w:t>
      </w:r>
      <w:r w:rsidRPr="002F270A">
        <w:rPr>
          <w:rFonts w:ascii="Times New Roman" w:hAnsi="Times New Roman" w:cs="Times New Roman"/>
          <w:sz w:val="28"/>
          <w:szCs w:val="28"/>
        </w:rPr>
        <w:t xml:space="preserve">руководители органов местного самоуправления </w:t>
      </w:r>
      <w:proofErr w:type="spellStart"/>
      <w:r w:rsidR="00EB1E33" w:rsidRPr="001378B1">
        <w:rPr>
          <w:rFonts w:ascii="Times New Roman" w:eastAsia="Calibri" w:hAnsi="Times New Roman" w:cs="Times New Roman"/>
          <w:sz w:val="28"/>
          <w:szCs w:val="28"/>
        </w:rPr>
        <w:t>Нурлатско</w:t>
      </w:r>
      <w:r w:rsidR="00EB1E33">
        <w:rPr>
          <w:rFonts w:ascii="Times New Roman" w:eastAsia="Calibri" w:hAnsi="Times New Roman" w:cs="Times New Roman"/>
          <w:sz w:val="28"/>
          <w:szCs w:val="28"/>
        </w:rPr>
        <w:t>го</w:t>
      </w:r>
      <w:proofErr w:type="spellEnd"/>
      <w:r w:rsidR="00EB1E33" w:rsidRPr="001378B1">
        <w:rPr>
          <w:rFonts w:ascii="Times New Roman" w:eastAsia="Calibri" w:hAnsi="Times New Roman" w:cs="Times New Roman"/>
          <w:sz w:val="28"/>
          <w:szCs w:val="28"/>
        </w:rPr>
        <w:t xml:space="preserve"> сельско</w:t>
      </w:r>
      <w:r w:rsidR="00EB1E33">
        <w:rPr>
          <w:rFonts w:ascii="Times New Roman" w:eastAsia="Calibri" w:hAnsi="Times New Roman" w:cs="Times New Roman"/>
          <w:sz w:val="28"/>
          <w:szCs w:val="28"/>
        </w:rPr>
        <w:t>го</w:t>
      </w:r>
      <w:r w:rsidR="00EB1E33" w:rsidRPr="001378B1">
        <w:rPr>
          <w:rFonts w:ascii="Times New Roman" w:eastAsia="Calibri" w:hAnsi="Times New Roman" w:cs="Times New Roman"/>
          <w:sz w:val="28"/>
          <w:szCs w:val="28"/>
        </w:rPr>
        <w:t xml:space="preserve"> поселени</w:t>
      </w:r>
      <w:r w:rsidR="00EB1E33">
        <w:rPr>
          <w:rFonts w:ascii="Times New Roman" w:eastAsia="Calibri" w:hAnsi="Times New Roman" w:cs="Times New Roman"/>
          <w:sz w:val="28"/>
          <w:szCs w:val="28"/>
        </w:rPr>
        <w:t>я</w:t>
      </w:r>
      <w:r w:rsidR="00EB1E33" w:rsidRPr="001378B1">
        <w:rPr>
          <w:rFonts w:ascii="Times New Roman" w:eastAsia="Calibri" w:hAnsi="Times New Roman" w:cs="Times New Roman"/>
          <w:sz w:val="28"/>
          <w:szCs w:val="28"/>
        </w:rPr>
        <w:t xml:space="preserve"> Зеленодольского муниципального района Республики Татарстан</w:t>
      </w:r>
      <w:r w:rsidR="00DC213B">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2.4. Финансирование муниципальной службы осуществляется за счет средств бюджета </w:t>
      </w:r>
      <w:proofErr w:type="spellStart"/>
      <w:r w:rsidR="00EB1E33" w:rsidRPr="001378B1">
        <w:rPr>
          <w:rFonts w:eastAsia="Calibri"/>
          <w:sz w:val="28"/>
          <w:szCs w:val="28"/>
        </w:rPr>
        <w:t>Нурлатско</w:t>
      </w:r>
      <w:r w:rsidR="00EB1E33">
        <w:rPr>
          <w:rFonts w:eastAsia="Calibri"/>
          <w:sz w:val="28"/>
          <w:szCs w:val="28"/>
        </w:rPr>
        <w:t>го</w:t>
      </w:r>
      <w:proofErr w:type="spellEnd"/>
      <w:r w:rsidR="00EB1E33" w:rsidRPr="001378B1">
        <w:rPr>
          <w:rFonts w:eastAsia="Calibri"/>
          <w:sz w:val="28"/>
          <w:szCs w:val="28"/>
        </w:rPr>
        <w:t xml:space="preserve"> сельско</w:t>
      </w:r>
      <w:r w:rsidR="00EB1E33">
        <w:rPr>
          <w:rFonts w:eastAsia="Calibri"/>
          <w:sz w:val="28"/>
          <w:szCs w:val="28"/>
        </w:rPr>
        <w:t>го</w:t>
      </w:r>
      <w:r w:rsidR="00EB1E33" w:rsidRPr="001378B1">
        <w:rPr>
          <w:rFonts w:eastAsia="Calibri"/>
          <w:sz w:val="28"/>
          <w:szCs w:val="28"/>
        </w:rPr>
        <w:t xml:space="preserve"> поселени</w:t>
      </w:r>
      <w:r w:rsidR="00EB1E33">
        <w:rPr>
          <w:rFonts w:eastAsia="Calibri"/>
          <w:sz w:val="28"/>
          <w:szCs w:val="28"/>
        </w:rPr>
        <w:t>я</w:t>
      </w:r>
      <w:r w:rsidR="00EB1E33" w:rsidRPr="001378B1">
        <w:rPr>
          <w:rFonts w:eastAsia="Calibri"/>
          <w:sz w:val="28"/>
          <w:szCs w:val="28"/>
        </w:rPr>
        <w:t xml:space="preserve"> Зеленодольского муниципального района Республики Татарстан</w:t>
      </w:r>
      <w:r w:rsidRPr="002F270A">
        <w:rPr>
          <w:sz w:val="28"/>
          <w:szCs w:val="28"/>
        </w:rPr>
        <w:t>.</w:t>
      </w:r>
    </w:p>
    <w:p w:rsidR="00EB1E33" w:rsidRPr="00EB1E33" w:rsidRDefault="001D6F16" w:rsidP="00EB1E33">
      <w:pPr>
        <w:pStyle w:val="ConsNormal"/>
        <w:widowControl/>
        <w:ind w:firstLine="567"/>
        <w:jc w:val="both"/>
        <w:rPr>
          <w:rFonts w:ascii="Times New Roman" w:hAnsi="Times New Roman" w:cs="Times New Roman"/>
          <w:b/>
          <w:sz w:val="28"/>
          <w:szCs w:val="28"/>
        </w:rPr>
      </w:pPr>
      <w:r w:rsidRPr="00EB1E33">
        <w:rPr>
          <w:rFonts w:ascii="Times New Roman" w:hAnsi="Times New Roman" w:cs="Times New Roman"/>
          <w:sz w:val="28"/>
          <w:szCs w:val="28"/>
        </w:rPr>
        <w:t xml:space="preserve">2.5. Программы развития муниципальной службы разрабатываются и утверждаются Исполнительным комитетом </w:t>
      </w:r>
      <w:proofErr w:type="spellStart"/>
      <w:r w:rsidR="00EB1E33" w:rsidRPr="00EB1E33">
        <w:rPr>
          <w:rFonts w:ascii="Times New Roman" w:eastAsia="Calibri" w:hAnsi="Times New Roman" w:cs="Times New Roman"/>
          <w:sz w:val="28"/>
          <w:szCs w:val="28"/>
        </w:rPr>
        <w:t>Нурлатского</w:t>
      </w:r>
      <w:proofErr w:type="spellEnd"/>
      <w:r w:rsidR="00EB1E33" w:rsidRPr="00EB1E33">
        <w:rPr>
          <w:rFonts w:ascii="Times New Roman" w:eastAsia="Calibri" w:hAnsi="Times New Roman" w:cs="Times New Roman"/>
          <w:sz w:val="28"/>
          <w:szCs w:val="28"/>
        </w:rPr>
        <w:t xml:space="preserve"> сельского поселения Зеленодольского муниципального района Республики Татарстан</w:t>
      </w:r>
      <w:r w:rsidR="00EB1E33" w:rsidRPr="00EB1E33">
        <w:rPr>
          <w:rFonts w:ascii="Times New Roman" w:hAnsi="Times New Roman" w:cs="Times New Roman"/>
          <w:b/>
          <w:sz w:val="28"/>
          <w:szCs w:val="28"/>
        </w:rPr>
        <w:t xml:space="preserve"> </w:t>
      </w:r>
    </w:p>
    <w:p w:rsidR="00EB1E33" w:rsidRPr="00EB1E33" w:rsidRDefault="00EB1E33" w:rsidP="00EB1E33">
      <w:pPr>
        <w:pStyle w:val="ConsNormal"/>
        <w:widowControl/>
        <w:ind w:firstLine="567"/>
        <w:jc w:val="both"/>
        <w:rPr>
          <w:rFonts w:ascii="Times New Roman" w:hAnsi="Times New Roman" w:cs="Times New Roman"/>
          <w:b/>
          <w:sz w:val="28"/>
          <w:szCs w:val="28"/>
        </w:rPr>
      </w:pPr>
    </w:p>
    <w:p w:rsidR="001D6F16" w:rsidRPr="00EB1E33" w:rsidRDefault="001D6F16" w:rsidP="00EB1E33">
      <w:pPr>
        <w:pStyle w:val="ConsNormal"/>
        <w:widowControl/>
        <w:ind w:firstLine="567"/>
        <w:jc w:val="both"/>
        <w:rPr>
          <w:rFonts w:ascii="Times New Roman" w:hAnsi="Times New Roman" w:cs="Times New Roman"/>
          <w:b/>
          <w:sz w:val="28"/>
          <w:szCs w:val="28"/>
        </w:rPr>
      </w:pPr>
      <w:r w:rsidRPr="00EB1E33">
        <w:rPr>
          <w:rFonts w:ascii="Times New Roman" w:hAnsi="Times New Roman" w:cs="Times New Roman"/>
          <w:b/>
          <w:sz w:val="28"/>
          <w:szCs w:val="28"/>
        </w:rPr>
        <w:t>3. Правовые основы муниципальной службы</w:t>
      </w:r>
    </w:p>
    <w:p w:rsidR="001D6F16" w:rsidRPr="00EB1E33"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3.1. </w:t>
      </w:r>
      <w:proofErr w:type="gramStart"/>
      <w:r w:rsidRPr="002F270A">
        <w:rPr>
          <w:sz w:val="28"/>
          <w:szCs w:val="28"/>
        </w:rPr>
        <w:t xml:space="preserve">Муниципальная служба в </w:t>
      </w:r>
      <w:r w:rsidR="00EB1E33">
        <w:rPr>
          <w:sz w:val="28"/>
          <w:szCs w:val="28"/>
        </w:rPr>
        <w:t xml:space="preserve">муниципальном образовании </w:t>
      </w:r>
      <w:proofErr w:type="spellStart"/>
      <w:r w:rsidR="00EB1E33" w:rsidRPr="001378B1">
        <w:rPr>
          <w:rFonts w:eastAsia="Calibri"/>
          <w:sz w:val="28"/>
          <w:szCs w:val="28"/>
        </w:rPr>
        <w:t>Нурлатско</w:t>
      </w:r>
      <w:r w:rsidR="00EB1E33">
        <w:rPr>
          <w:rFonts w:eastAsia="Calibri"/>
          <w:sz w:val="28"/>
          <w:szCs w:val="28"/>
        </w:rPr>
        <w:t>е</w:t>
      </w:r>
      <w:proofErr w:type="spellEnd"/>
      <w:r w:rsidR="00EB1E33" w:rsidRPr="001378B1">
        <w:rPr>
          <w:rFonts w:eastAsia="Calibri"/>
          <w:sz w:val="28"/>
          <w:szCs w:val="28"/>
        </w:rPr>
        <w:t xml:space="preserve"> сельско</w:t>
      </w:r>
      <w:r w:rsidR="00EB1E33">
        <w:rPr>
          <w:rFonts w:eastAsia="Calibri"/>
          <w:sz w:val="28"/>
          <w:szCs w:val="28"/>
        </w:rPr>
        <w:t>е</w:t>
      </w:r>
      <w:r w:rsidR="00EB1E33" w:rsidRPr="001378B1">
        <w:rPr>
          <w:rFonts w:eastAsia="Calibri"/>
          <w:sz w:val="28"/>
          <w:szCs w:val="28"/>
        </w:rPr>
        <w:t xml:space="preserve"> поселени</w:t>
      </w:r>
      <w:r w:rsidR="00EB1E33">
        <w:rPr>
          <w:rFonts w:eastAsia="Calibri"/>
          <w:sz w:val="28"/>
          <w:szCs w:val="28"/>
        </w:rPr>
        <w:t>е</w:t>
      </w:r>
      <w:r w:rsidR="00EB1E33" w:rsidRPr="001378B1">
        <w:rPr>
          <w:rFonts w:eastAsia="Calibri"/>
          <w:sz w:val="28"/>
          <w:szCs w:val="28"/>
        </w:rPr>
        <w:t xml:space="preserve"> Зеленодольского муниципального района Республики Татарстан</w:t>
      </w:r>
      <w:r w:rsidRPr="002F270A">
        <w:rPr>
          <w:sz w:val="28"/>
          <w:szCs w:val="28"/>
        </w:rPr>
        <w:t xml:space="preserve"> осуществляется в соответствии с </w:t>
      </w:r>
      <w:hyperlink r:id="rId6" w:history="1">
        <w:r w:rsidRPr="002F270A">
          <w:rPr>
            <w:sz w:val="28"/>
            <w:szCs w:val="28"/>
          </w:rPr>
          <w:t>Конституцией</w:t>
        </w:r>
      </w:hyperlink>
      <w:r w:rsidRPr="002F270A">
        <w:rPr>
          <w:sz w:val="28"/>
          <w:szCs w:val="28"/>
        </w:rPr>
        <w:t xml:space="preserve"> Российской Федерации, Федеральным </w:t>
      </w:r>
      <w:hyperlink r:id="rId7"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 Федеральным </w:t>
      </w:r>
      <w:hyperlink r:id="rId8" w:history="1">
        <w:r w:rsidRPr="002F270A">
          <w:rPr>
            <w:sz w:val="28"/>
            <w:szCs w:val="28"/>
          </w:rPr>
          <w:t>законом</w:t>
        </w:r>
      </w:hyperlink>
      <w:r w:rsidRPr="002F270A">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2F270A">
          <w:rPr>
            <w:sz w:val="28"/>
            <w:szCs w:val="28"/>
          </w:rPr>
          <w:t>Конституцией</w:t>
        </w:r>
      </w:hyperlink>
      <w:r w:rsidRPr="002F270A">
        <w:rPr>
          <w:sz w:val="28"/>
          <w:szCs w:val="28"/>
        </w:rPr>
        <w:t xml:space="preserve"> Республики Татарстан, </w:t>
      </w:r>
      <w:hyperlink r:id="rId10" w:history="1">
        <w:r w:rsidRPr="002F270A">
          <w:rPr>
            <w:sz w:val="28"/>
            <w:szCs w:val="28"/>
          </w:rPr>
          <w:t>Кодексом</w:t>
        </w:r>
      </w:hyperlink>
      <w:r w:rsidRPr="002F270A">
        <w:rPr>
          <w:sz w:val="28"/>
          <w:szCs w:val="28"/>
        </w:rPr>
        <w:t xml:space="preserve"> Республики Татарстан о муниципальной службе</w:t>
      </w:r>
      <w:proofErr w:type="gramEnd"/>
      <w:r w:rsidRPr="002F270A">
        <w:rPr>
          <w:sz w:val="28"/>
          <w:szCs w:val="28"/>
        </w:rPr>
        <w:t xml:space="preserve">, </w:t>
      </w:r>
      <w:hyperlink r:id="rId11" w:history="1">
        <w:r w:rsidRPr="002F270A">
          <w:rPr>
            <w:sz w:val="28"/>
            <w:szCs w:val="28"/>
          </w:rPr>
          <w:t>Уставом</w:t>
        </w:r>
      </w:hyperlink>
      <w:r w:rsidRPr="002F270A">
        <w:rPr>
          <w:sz w:val="28"/>
          <w:szCs w:val="28"/>
        </w:rPr>
        <w:t xml:space="preserve"> муниципального образования </w:t>
      </w:r>
      <w:proofErr w:type="spellStart"/>
      <w:r w:rsidR="00EB1E33" w:rsidRPr="001378B1">
        <w:rPr>
          <w:rFonts w:eastAsia="Calibri"/>
          <w:sz w:val="28"/>
          <w:szCs w:val="28"/>
        </w:rPr>
        <w:t>Нурлатско</w:t>
      </w:r>
      <w:r w:rsidR="00EB1E33">
        <w:rPr>
          <w:rFonts w:eastAsia="Calibri"/>
          <w:sz w:val="28"/>
          <w:szCs w:val="28"/>
        </w:rPr>
        <w:t>е</w:t>
      </w:r>
      <w:proofErr w:type="spellEnd"/>
      <w:r w:rsidR="00EB1E33" w:rsidRPr="001378B1">
        <w:rPr>
          <w:rFonts w:eastAsia="Calibri"/>
          <w:sz w:val="28"/>
          <w:szCs w:val="28"/>
        </w:rPr>
        <w:t xml:space="preserve"> сельско</w:t>
      </w:r>
      <w:r w:rsidR="00EB1E33">
        <w:rPr>
          <w:rFonts w:eastAsia="Calibri"/>
          <w:sz w:val="28"/>
          <w:szCs w:val="28"/>
        </w:rPr>
        <w:t>е</w:t>
      </w:r>
      <w:r w:rsidR="00EB1E33" w:rsidRPr="001378B1">
        <w:rPr>
          <w:rFonts w:eastAsia="Calibri"/>
          <w:sz w:val="28"/>
          <w:szCs w:val="28"/>
        </w:rPr>
        <w:t xml:space="preserve"> поселени</w:t>
      </w:r>
      <w:r w:rsidR="00EB1E33">
        <w:rPr>
          <w:rFonts w:eastAsia="Calibri"/>
          <w:sz w:val="28"/>
          <w:szCs w:val="28"/>
        </w:rPr>
        <w:t>е</w:t>
      </w:r>
      <w:r w:rsidRPr="002F270A">
        <w:rPr>
          <w:sz w:val="28"/>
          <w:szCs w:val="28"/>
        </w:rPr>
        <w:t xml:space="preserve"> </w:t>
      </w:r>
      <w:r w:rsidR="00EB1E33">
        <w:rPr>
          <w:sz w:val="28"/>
          <w:szCs w:val="28"/>
        </w:rPr>
        <w:t xml:space="preserve">Зеленодольского муниципального района </w:t>
      </w:r>
      <w:r w:rsidRPr="002F270A">
        <w:rPr>
          <w:sz w:val="28"/>
          <w:szCs w:val="28"/>
        </w:rPr>
        <w:t xml:space="preserve">Республики Татарстан, настоящим Положением, иными нормативными правовыми актами Российской Федерации, Республики Татарстан и </w:t>
      </w:r>
      <w:r w:rsidR="00EB1E33" w:rsidRPr="002F270A">
        <w:rPr>
          <w:sz w:val="28"/>
          <w:szCs w:val="28"/>
        </w:rPr>
        <w:t xml:space="preserve">муниципального образования </w:t>
      </w:r>
      <w:proofErr w:type="spellStart"/>
      <w:r w:rsidR="00EB1E33" w:rsidRPr="001378B1">
        <w:rPr>
          <w:rFonts w:eastAsia="Calibri"/>
          <w:sz w:val="28"/>
          <w:szCs w:val="28"/>
        </w:rPr>
        <w:t>Нурлатско</w:t>
      </w:r>
      <w:r w:rsidR="00EB1E33">
        <w:rPr>
          <w:rFonts w:eastAsia="Calibri"/>
          <w:sz w:val="28"/>
          <w:szCs w:val="28"/>
        </w:rPr>
        <w:t>е</w:t>
      </w:r>
      <w:proofErr w:type="spellEnd"/>
      <w:r w:rsidR="00EB1E33" w:rsidRPr="001378B1">
        <w:rPr>
          <w:rFonts w:eastAsia="Calibri"/>
          <w:sz w:val="28"/>
          <w:szCs w:val="28"/>
        </w:rPr>
        <w:t xml:space="preserve"> сельско</w:t>
      </w:r>
      <w:r w:rsidR="00EB1E33">
        <w:rPr>
          <w:rFonts w:eastAsia="Calibri"/>
          <w:sz w:val="28"/>
          <w:szCs w:val="28"/>
        </w:rPr>
        <w:t>е</w:t>
      </w:r>
      <w:r w:rsidR="00EB1E33" w:rsidRPr="001378B1">
        <w:rPr>
          <w:rFonts w:eastAsia="Calibri"/>
          <w:sz w:val="28"/>
          <w:szCs w:val="28"/>
        </w:rPr>
        <w:t xml:space="preserve"> поселени</w:t>
      </w:r>
      <w:r w:rsidR="00EB1E33">
        <w:rPr>
          <w:rFonts w:eastAsia="Calibri"/>
          <w:sz w:val="28"/>
          <w:szCs w:val="28"/>
        </w:rPr>
        <w:t>е</w:t>
      </w:r>
      <w:r w:rsidR="00EB1E33" w:rsidRPr="002F270A">
        <w:rPr>
          <w:sz w:val="28"/>
          <w:szCs w:val="28"/>
        </w:rPr>
        <w:t xml:space="preserve"> </w:t>
      </w:r>
      <w:r w:rsidR="00EB1E33">
        <w:rPr>
          <w:sz w:val="28"/>
          <w:szCs w:val="28"/>
        </w:rPr>
        <w:t xml:space="preserve">Зеленодольского муниципального района </w:t>
      </w:r>
      <w:r w:rsidR="00EB1E33" w:rsidRPr="002F270A">
        <w:rPr>
          <w:sz w:val="28"/>
          <w:szCs w:val="28"/>
        </w:rPr>
        <w:t>Республики Татарстан</w:t>
      </w:r>
      <w:r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12"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1"/>
        <w:rPr>
          <w:b/>
          <w:sz w:val="28"/>
          <w:szCs w:val="28"/>
        </w:rPr>
      </w:pPr>
      <w:r w:rsidRPr="002F270A">
        <w:rPr>
          <w:b/>
          <w:sz w:val="28"/>
          <w:szCs w:val="28"/>
        </w:rPr>
        <w:t>Глава 2. Должности муниципальной службы</w:t>
      </w:r>
    </w:p>
    <w:p w:rsidR="001D6F16" w:rsidRPr="002F270A" w:rsidRDefault="001D6F16" w:rsidP="0069129F">
      <w:pPr>
        <w:pStyle w:val="ConsPlusNormal"/>
        <w:jc w:val="both"/>
        <w:rPr>
          <w:szCs w:val="24"/>
        </w:rPr>
      </w:pPr>
    </w:p>
    <w:p w:rsidR="001D6F16" w:rsidRPr="002F270A" w:rsidRDefault="001D6F16" w:rsidP="0069129F">
      <w:pPr>
        <w:pStyle w:val="ConsPlusNormal"/>
        <w:jc w:val="center"/>
        <w:rPr>
          <w:b/>
          <w:sz w:val="28"/>
          <w:szCs w:val="28"/>
        </w:rPr>
      </w:pPr>
      <w:r w:rsidRPr="002F270A">
        <w:rPr>
          <w:b/>
          <w:sz w:val="28"/>
          <w:szCs w:val="28"/>
        </w:rPr>
        <w:t>4. Должности муниципальной службы</w:t>
      </w:r>
    </w:p>
    <w:p w:rsidR="001D6F16" w:rsidRPr="002F270A" w:rsidRDefault="001D6F16" w:rsidP="0069129F">
      <w:pPr>
        <w:pStyle w:val="ConsPlusNormal"/>
        <w:jc w:val="center"/>
        <w:rPr>
          <w:szCs w:val="24"/>
        </w:rPr>
      </w:pPr>
    </w:p>
    <w:p w:rsidR="001D6F16" w:rsidRPr="002F270A" w:rsidRDefault="001D6F16" w:rsidP="0069129F">
      <w:pPr>
        <w:pStyle w:val="ConsPlusNormal"/>
        <w:ind w:firstLine="708"/>
        <w:jc w:val="both"/>
        <w:rPr>
          <w:rFonts w:eastAsiaTheme="minorHAnsi"/>
          <w:sz w:val="28"/>
          <w:szCs w:val="28"/>
          <w:lang w:eastAsia="en-US"/>
        </w:rPr>
      </w:pPr>
      <w:r w:rsidRPr="002F270A">
        <w:rPr>
          <w:sz w:val="28"/>
          <w:szCs w:val="28"/>
        </w:rPr>
        <w:t xml:space="preserve">4.1. </w:t>
      </w:r>
      <w:r w:rsidRPr="002F270A">
        <w:rPr>
          <w:rFonts w:eastAsiaTheme="minorHAnsi"/>
          <w:sz w:val="28"/>
          <w:szCs w:val="28"/>
          <w:lang w:eastAsia="en-US"/>
        </w:rPr>
        <w:t xml:space="preserve">Должность муниципальной службы - должность в органе местного самоуправления, которые образуются в соответствии с Уставом муниципального образования </w:t>
      </w:r>
      <w:proofErr w:type="spellStart"/>
      <w:r w:rsidR="00EB1E33" w:rsidRPr="001378B1">
        <w:rPr>
          <w:rFonts w:eastAsia="Calibri"/>
          <w:sz w:val="28"/>
          <w:szCs w:val="28"/>
        </w:rPr>
        <w:t>Нурлатско</w:t>
      </w:r>
      <w:r w:rsidR="00EB1E33">
        <w:rPr>
          <w:rFonts w:eastAsia="Calibri"/>
          <w:sz w:val="28"/>
          <w:szCs w:val="28"/>
        </w:rPr>
        <w:t>е</w:t>
      </w:r>
      <w:proofErr w:type="spellEnd"/>
      <w:r w:rsidR="00EB1E33" w:rsidRPr="001378B1">
        <w:rPr>
          <w:rFonts w:eastAsia="Calibri"/>
          <w:sz w:val="28"/>
          <w:szCs w:val="28"/>
        </w:rPr>
        <w:t xml:space="preserve"> сельско</w:t>
      </w:r>
      <w:r w:rsidR="00EB1E33">
        <w:rPr>
          <w:rFonts w:eastAsia="Calibri"/>
          <w:sz w:val="28"/>
          <w:szCs w:val="28"/>
        </w:rPr>
        <w:t>е</w:t>
      </w:r>
      <w:r w:rsidR="00EB1E33" w:rsidRPr="001378B1">
        <w:rPr>
          <w:rFonts w:eastAsia="Calibri"/>
          <w:sz w:val="28"/>
          <w:szCs w:val="28"/>
        </w:rPr>
        <w:t xml:space="preserve"> поселени</w:t>
      </w:r>
      <w:r w:rsidR="00EB1E33">
        <w:rPr>
          <w:rFonts w:eastAsia="Calibri"/>
          <w:sz w:val="28"/>
          <w:szCs w:val="28"/>
        </w:rPr>
        <w:t>е</w:t>
      </w:r>
      <w:r w:rsidR="00EB1E33" w:rsidRPr="002F270A">
        <w:rPr>
          <w:sz w:val="28"/>
          <w:szCs w:val="28"/>
        </w:rPr>
        <w:t xml:space="preserve"> </w:t>
      </w:r>
      <w:r w:rsidR="00EB1E33">
        <w:rPr>
          <w:sz w:val="28"/>
          <w:szCs w:val="28"/>
        </w:rPr>
        <w:t xml:space="preserve">Зеленодольского муниципального района </w:t>
      </w:r>
      <w:r w:rsidR="00EB1E33" w:rsidRPr="002F270A">
        <w:rPr>
          <w:sz w:val="28"/>
          <w:szCs w:val="28"/>
        </w:rPr>
        <w:t>Республики Татарстан</w:t>
      </w:r>
      <w:r w:rsidRPr="002F270A">
        <w:rPr>
          <w:rFonts w:eastAsiaTheme="minorHAnsi"/>
          <w:sz w:val="28"/>
          <w:szCs w:val="28"/>
          <w:lang w:eastAsia="en-US"/>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2"/>
        <w:rPr>
          <w:b/>
          <w:sz w:val="28"/>
          <w:szCs w:val="28"/>
        </w:rPr>
      </w:pPr>
      <w:r w:rsidRPr="002F270A">
        <w:rPr>
          <w:b/>
          <w:sz w:val="28"/>
          <w:szCs w:val="28"/>
        </w:rPr>
        <w:t>5. Реестр должностей в муниципальном образовании</w:t>
      </w:r>
    </w:p>
    <w:p w:rsidR="001D6F16" w:rsidRPr="002F270A" w:rsidRDefault="001D6F16" w:rsidP="0069129F">
      <w:pPr>
        <w:pStyle w:val="ConsPlusNormal"/>
        <w:jc w:val="center"/>
        <w:outlineLvl w:val="2"/>
        <w:rPr>
          <w:szCs w:val="24"/>
        </w:rPr>
      </w:pPr>
    </w:p>
    <w:p w:rsidR="001D6F16" w:rsidRPr="002F270A" w:rsidRDefault="001D6F16" w:rsidP="0069129F">
      <w:pPr>
        <w:pStyle w:val="ConsPlusNormal"/>
        <w:ind w:firstLine="540"/>
        <w:jc w:val="both"/>
        <w:rPr>
          <w:rFonts w:eastAsiaTheme="minorHAnsi"/>
          <w:sz w:val="28"/>
          <w:szCs w:val="28"/>
          <w:lang w:eastAsia="en-US"/>
        </w:rPr>
      </w:pPr>
      <w:r w:rsidRPr="002F270A">
        <w:rPr>
          <w:sz w:val="28"/>
          <w:szCs w:val="28"/>
        </w:rPr>
        <w:t xml:space="preserve">5.1. </w:t>
      </w:r>
      <w:r w:rsidRPr="002F270A">
        <w:rPr>
          <w:rFonts w:eastAsiaTheme="minorHAnsi"/>
          <w:sz w:val="28"/>
          <w:szCs w:val="28"/>
          <w:lang w:eastAsia="en-US"/>
        </w:rPr>
        <w:t xml:space="preserve">Реестр должностей муниципальной службы в </w:t>
      </w:r>
      <w:r w:rsidR="00EB1E33">
        <w:rPr>
          <w:rFonts w:eastAsiaTheme="minorHAnsi"/>
          <w:sz w:val="28"/>
          <w:szCs w:val="28"/>
          <w:lang w:eastAsia="en-US"/>
        </w:rPr>
        <w:t xml:space="preserve">муниципальном образовании </w:t>
      </w:r>
      <w:proofErr w:type="spellStart"/>
      <w:r w:rsidR="00EB1E33" w:rsidRPr="001378B1">
        <w:rPr>
          <w:rFonts w:eastAsia="Calibri"/>
          <w:sz w:val="28"/>
          <w:szCs w:val="28"/>
        </w:rPr>
        <w:t>Нурлатско</w:t>
      </w:r>
      <w:r w:rsidR="00EB1E33">
        <w:rPr>
          <w:rFonts w:eastAsia="Calibri"/>
          <w:sz w:val="28"/>
          <w:szCs w:val="28"/>
        </w:rPr>
        <w:t>е</w:t>
      </w:r>
      <w:proofErr w:type="spellEnd"/>
      <w:r w:rsidR="00EB1E33" w:rsidRPr="001378B1">
        <w:rPr>
          <w:rFonts w:eastAsia="Calibri"/>
          <w:sz w:val="28"/>
          <w:szCs w:val="28"/>
        </w:rPr>
        <w:t xml:space="preserve"> сельско</w:t>
      </w:r>
      <w:r w:rsidR="00EB1E33">
        <w:rPr>
          <w:rFonts w:eastAsia="Calibri"/>
          <w:sz w:val="28"/>
          <w:szCs w:val="28"/>
        </w:rPr>
        <w:t>е</w:t>
      </w:r>
      <w:r w:rsidR="00EB1E33" w:rsidRPr="001378B1">
        <w:rPr>
          <w:rFonts w:eastAsia="Calibri"/>
          <w:sz w:val="28"/>
          <w:szCs w:val="28"/>
        </w:rPr>
        <w:t xml:space="preserve"> поселени</w:t>
      </w:r>
      <w:r w:rsidR="00EB1E33">
        <w:rPr>
          <w:rFonts w:eastAsia="Calibri"/>
          <w:sz w:val="28"/>
          <w:szCs w:val="28"/>
        </w:rPr>
        <w:t>е</w:t>
      </w:r>
      <w:r w:rsidR="00EB1E33" w:rsidRPr="002F270A">
        <w:rPr>
          <w:sz w:val="28"/>
          <w:szCs w:val="28"/>
        </w:rPr>
        <w:t xml:space="preserve"> </w:t>
      </w:r>
      <w:r w:rsidR="00EB1E33">
        <w:rPr>
          <w:sz w:val="28"/>
          <w:szCs w:val="28"/>
        </w:rPr>
        <w:t xml:space="preserve">Зеленодольского муниципального района </w:t>
      </w:r>
      <w:r w:rsidR="00EB1E33" w:rsidRPr="002F270A">
        <w:rPr>
          <w:sz w:val="28"/>
          <w:szCs w:val="28"/>
        </w:rPr>
        <w:t>Республики Татарстан</w:t>
      </w:r>
      <w:r w:rsidRPr="002F270A">
        <w:rPr>
          <w:rFonts w:eastAsiaTheme="minorHAnsi"/>
          <w:sz w:val="28"/>
          <w:szCs w:val="28"/>
          <w:lang w:eastAsia="en-US"/>
        </w:rPr>
        <w:t xml:space="preserve"> представляет собой перечень наименований должностей муниципальной службы.</w:t>
      </w:r>
    </w:p>
    <w:p w:rsidR="001D6F16" w:rsidRPr="002F270A" w:rsidRDefault="001D6F16" w:rsidP="0069129F">
      <w:pPr>
        <w:pStyle w:val="ConsPlusNormal"/>
        <w:ind w:firstLine="540"/>
        <w:jc w:val="both"/>
        <w:rPr>
          <w:rFonts w:eastAsiaTheme="minorHAnsi"/>
          <w:sz w:val="28"/>
          <w:szCs w:val="28"/>
          <w:lang w:eastAsia="en-US"/>
        </w:rPr>
      </w:pPr>
      <w:r w:rsidRPr="002F270A">
        <w:rPr>
          <w:rFonts w:eastAsiaTheme="minorHAnsi"/>
          <w:sz w:val="28"/>
          <w:szCs w:val="28"/>
          <w:lang w:eastAsia="en-US"/>
        </w:rPr>
        <w:t>5.2. В Реестре должностей муниципальной службы могут быть предусмотрены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6F16" w:rsidRPr="002F270A" w:rsidRDefault="001D6F16" w:rsidP="0069129F">
      <w:pPr>
        <w:pStyle w:val="ConsPlusNormal"/>
        <w:ind w:firstLine="540"/>
        <w:jc w:val="both"/>
        <w:rPr>
          <w:rFonts w:eastAsiaTheme="minorHAnsi"/>
          <w:szCs w:val="24"/>
          <w:lang w:eastAsia="en-US"/>
        </w:rPr>
      </w:pPr>
    </w:p>
    <w:p w:rsidR="001D6F16" w:rsidRPr="002F270A" w:rsidRDefault="001D6F16" w:rsidP="0069129F">
      <w:pPr>
        <w:pStyle w:val="ConsPlusNormal"/>
        <w:jc w:val="center"/>
        <w:rPr>
          <w:b/>
          <w:sz w:val="28"/>
          <w:szCs w:val="28"/>
        </w:rPr>
      </w:pPr>
      <w:r w:rsidRPr="002F270A">
        <w:rPr>
          <w:b/>
          <w:sz w:val="28"/>
          <w:szCs w:val="28"/>
        </w:rPr>
        <w:t>6. Классификация должностей муниципальной службы</w:t>
      </w:r>
    </w:p>
    <w:p w:rsidR="001D6F16" w:rsidRPr="002F270A" w:rsidRDefault="001D6F16" w:rsidP="0069129F">
      <w:pPr>
        <w:pStyle w:val="ConsPlusNormal"/>
        <w:jc w:val="both"/>
        <w:rPr>
          <w:szCs w:val="24"/>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6.1.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6.2. Должности муниципальной службы подразделяются на следующие группы:</w:t>
      </w:r>
    </w:p>
    <w:p w:rsidR="001D6F16" w:rsidRPr="002F270A" w:rsidRDefault="001D6F16" w:rsidP="0069129F">
      <w:pPr>
        <w:pStyle w:val="ConsPlusNormal"/>
        <w:ind w:firstLine="540"/>
        <w:jc w:val="both"/>
        <w:rPr>
          <w:sz w:val="28"/>
          <w:szCs w:val="28"/>
        </w:rPr>
      </w:pPr>
      <w:r w:rsidRPr="002F270A">
        <w:rPr>
          <w:sz w:val="28"/>
          <w:szCs w:val="28"/>
        </w:rPr>
        <w:t>1) высшие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2) главные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3) ведущие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4) старшие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5) младшие должности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7. Квалификационные требования для замещения должностей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7.1. </w:t>
      </w:r>
      <w:proofErr w:type="gramStart"/>
      <w:r w:rsidRPr="002F270A">
        <w:rPr>
          <w:sz w:val="28"/>
          <w:szCs w:val="28"/>
        </w:rPr>
        <w:t>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w:t>
      </w:r>
      <w:proofErr w:type="gramEnd"/>
      <w:r w:rsidRPr="002F270A">
        <w:rPr>
          <w:sz w:val="28"/>
          <w:szCs w:val="28"/>
        </w:rPr>
        <w:t xml:space="preserve"> нанимателя (работодателя) -  к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7.2. Для замещения должностей муниципальной службы устанавливаются следующие квалификационные требования:</w:t>
      </w:r>
    </w:p>
    <w:p w:rsidR="001D6F16" w:rsidRPr="002F270A" w:rsidRDefault="001D6F16" w:rsidP="0069129F">
      <w:pPr>
        <w:pStyle w:val="ConsPlusNormal"/>
        <w:ind w:firstLine="540"/>
        <w:jc w:val="both"/>
        <w:rPr>
          <w:sz w:val="28"/>
          <w:szCs w:val="28"/>
        </w:rPr>
      </w:pPr>
      <w:r w:rsidRPr="002F270A">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1D6F16" w:rsidRPr="002F270A" w:rsidRDefault="001D6F16" w:rsidP="0069129F">
      <w:pPr>
        <w:pStyle w:val="ConsPlusNormal"/>
        <w:ind w:firstLine="540"/>
        <w:jc w:val="both"/>
        <w:rPr>
          <w:sz w:val="28"/>
          <w:szCs w:val="28"/>
        </w:rPr>
      </w:pPr>
      <w:r w:rsidRPr="002F270A">
        <w:rPr>
          <w:sz w:val="28"/>
          <w:szCs w:val="28"/>
        </w:rPr>
        <w:t>2) к стажу муниципальной службы или стажу работы по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1D6F16" w:rsidRPr="002F270A" w:rsidRDefault="001D6F16" w:rsidP="0069129F">
      <w:pPr>
        <w:pStyle w:val="ConsPlusNormal"/>
        <w:ind w:firstLine="540"/>
        <w:jc w:val="both"/>
        <w:rPr>
          <w:sz w:val="28"/>
          <w:szCs w:val="28"/>
        </w:rPr>
      </w:pPr>
      <w:r w:rsidRPr="002F270A">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7.3.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lang w:val="tt-RU"/>
        </w:rPr>
      </w:pPr>
      <w:r w:rsidRPr="002F270A">
        <w:rPr>
          <w:rFonts w:ascii="Times New Roman" w:hAnsi="Times New Roman" w:cs="Times New Roman"/>
          <w:sz w:val="28"/>
          <w:szCs w:val="28"/>
        </w:rPr>
        <w:t>7.5.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2F270A">
        <w:rPr>
          <w:rFonts w:ascii="Times New Roman" w:hAnsi="Times New Roman" w:cs="Times New Roman"/>
          <w:sz w:val="28"/>
          <w:szCs w:val="28"/>
          <w:lang w:val="tt-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bookmarkStart w:id="1" w:name="P92"/>
      <w:bookmarkEnd w:id="1"/>
      <w:r w:rsidRPr="002F270A">
        <w:rPr>
          <w:b/>
          <w:sz w:val="28"/>
          <w:szCs w:val="28"/>
        </w:rPr>
        <w:t>8. Классные чины муниципальных служащих</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D6F16" w:rsidRPr="00D40F36" w:rsidRDefault="001D6F16" w:rsidP="0069129F">
      <w:pPr>
        <w:pStyle w:val="ConsPlusNormal"/>
        <w:ind w:firstLine="540"/>
        <w:jc w:val="both"/>
        <w:rPr>
          <w:sz w:val="28"/>
          <w:szCs w:val="28"/>
        </w:rPr>
      </w:pPr>
      <w:r w:rsidRPr="002F270A">
        <w:rPr>
          <w:sz w:val="28"/>
          <w:szCs w:val="28"/>
        </w:rPr>
        <w:t xml:space="preserve">8.2. Порядок присвоения и сохранения классных чинов муниципальным служащим устанавливается Кодексом  Республики Татарстан о муниципальной службе в </w:t>
      </w:r>
      <w:r w:rsidRPr="00D40F36">
        <w:rPr>
          <w:sz w:val="28"/>
          <w:szCs w:val="28"/>
        </w:rPr>
        <w:t>соответствии с положениями настоящего Положения.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D40F36">
        <w:rPr>
          <w:rFonts w:ascii="Times New Roman" w:hAnsi="Times New Roman" w:cs="Times New Roman"/>
          <w:sz w:val="28"/>
          <w:szCs w:val="28"/>
        </w:rPr>
        <w:t xml:space="preserve">8.3. Классные чины муниципальным служащим присваиваются </w:t>
      </w:r>
      <w:r w:rsidRPr="00D40F36">
        <w:rPr>
          <w:rFonts w:ascii="Times New Roman" w:hAnsi="Times New Roman" w:cs="Times New Roman"/>
          <w:color w:val="000000"/>
          <w:sz w:val="28"/>
          <w:szCs w:val="28"/>
        </w:rPr>
        <w:t>постановлением</w:t>
      </w:r>
      <w:r w:rsidRPr="00D40F36">
        <w:rPr>
          <w:rFonts w:ascii="Times New Roman" w:hAnsi="Times New Roman" w:cs="Times New Roman"/>
          <w:sz w:val="28"/>
          <w:szCs w:val="28"/>
        </w:rPr>
        <w:t xml:space="preserve"> Главы </w:t>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r w:rsidR="00802102" w:rsidRPr="00D40F36">
        <w:rPr>
          <w:rFonts w:ascii="Times New Roman" w:hAnsi="Times New Roman" w:cs="Times New Roman"/>
          <w:sz w:val="28"/>
          <w:szCs w:val="28"/>
        </w:rPr>
        <w:softHyphen/>
      </w:r>
      <w:proofErr w:type="spellStart"/>
      <w:r w:rsidR="00D40F36" w:rsidRPr="00D40F36">
        <w:rPr>
          <w:rFonts w:ascii="Times New Roman" w:eastAsia="Calibri" w:hAnsi="Times New Roman" w:cs="Times New Roman"/>
          <w:sz w:val="28"/>
          <w:szCs w:val="28"/>
        </w:rPr>
        <w:t>Нурлатского</w:t>
      </w:r>
      <w:proofErr w:type="spellEnd"/>
      <w:r w:rsidR="00D40F36" w:rsidRPr="00D40F36">
        <w:rPr>
          <w:rFonts w:ascii="Times New Roman" w:eastAsia="Calibri" w:hAnsi="Times New Roman" w:cs="Times New Roman"/>
          <w:sz w:val="28"/>
          <w:szCs w:val="28"/>
        </w:rPr>
        <w:t xml:space="preserve"> сельского поселения</w:t>
      </w:r>
      <w:r w:rsidR="00D40F36" w:rsidRPr="00D40F36">
        <w:rPr>
          <w:rFonts w:ascii="Times New Roman" w:hAnsi="Times New Roman" w:cs="Times New Roman"/>
          <w:sz w:val="28"/>
          <w:szCs w:val="28"/>
        </w:rPr>
        <w:t xml:space="preserve"> Зеленодольского муниципального района Республики Татарстан</w:t>
      </w:r>
      <w:r w:rsidRPr="00D40F36">
        <w:rPr>
          <w:rFonts w:ascii="Times New Roman" w:hAnsi="Times New Roman" w:cs="Times New Roman"/>
          <w:sz w:val="28"/>
          <w:szCs w:val="28"/>
        </w:rPr>
        <w:t xml:space="preserve"> по представлению непосредственного руководителя муниципального служащего по форме согласно приложению №1 к настоящему Положению.</w:t>
      </w:r>
      <w:r w:rsidRPr="00D40F36">
        <w:rPr>
          <w:rFonts w:ascii="Times New Roman" w:hAnsi="Times New Roman" w:cs="Times New Roman"/>
          <w:sz w:val="26"/>
          <w:szCs w:val="26"/>
        </w:rPr>
        <w:t xml:space="preserve"> </w:t>
      </w:r>
      <w:r w:rsidRPr="00D40F36">
        <w:rPr>
          <w:rFonts w:ascii="Times New Roman" w:hAnsi="Times New Roman" w:cs="Times New Roman"/>
          <w:sz w:val="28"/>
          <w:szCs w:val="28"/>
        </w:rPr>
        <w:t>При внесении представления на присвоение классного чина</w:t>
      </w:r>
      <w:r w:rsidRPr="00D40F36">
        <w:rPr>
          <w:rFonts w:ascii="Times New Roman" w:hAnsi="Times New Roman" w:cs="Times New Roman"/>
          <w:color w:val="000000"/>
          <w:sz w:val="28"/>
          <w:szCs w:val="28"/>
        </w:rPr>
        <w:t xml:space="preserve"> дополнительно</w:t>
      </w:r>
      <w:r w:rsidRPr="002F270A">
        <w:rPr>
          <w:rFonts w:ascii="Times New Roman" w:hAnsi="Times New Roman" w:cs="Times New Roman"/>
          <w:color w:val="000000"/>
          <w:sz w:val="28"/>
          <w:szCs w:val="28"/>
        </w:rPr>
        <w:t xml:space="preserve"> представляются заверенные копии трудовой книжки, документов об образовании, повышении квалификации соответствующего муниципального служащего.</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8.4. Проверку представления на присвоение классного чина муниципальному служащему на соответствие законодательству о </w:t>
      </w:r>
      <w:r w:rsidRPr="0043577E">
        <w:rPr>
          <w:rFonts w:ascii="Times New Roman" w:hAnsi="Times New Roman" w:cs="Times New Roman"/>
          <w:sz w:val="28"/>
          <w:szCs w:val="28"/>
        </w:rPr>
        <w:t xml:space="preserve">муниципальной службе, подготовку постановления </w:t>
      </w:r>
      <w:r w:rsidR="00D40F36" w:rsidRPr="0043577E">
        <w:rPr>
          <w:rFonts w:ascii="Times New Roman" w:hAnsi="Times New Roman" w:cs="Times New Roman"/>
          <w:sz w:val="28"/>
          <w:szCs w:val="28"/>
        </w:rPr>
        <w:t xml:space="preserve">Главы </w:t>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proofErr w:type="spellStart"/>
      <w:r w:rsidR="00D40F36" w:rsidRPr="0043577E">
        <w:rPr>
          <w:rFonts w:ascii="Times New Roman" w:eastAsia="Calibri" w:hAnsi="Times New Roman" w:cs="Times New Roman"/>
          <w:sz w:val="28"/>
          <w:szCs w:val="28"/>
        </w:rPr>
        <w:t>Нурлатского</w:t>
      </w:r>
      <w:proofErr w:type="spellEnd"/>
      <w:r w:rsidR="00D40F36" w:rsidRPr="0043577E">
        <w:rPr>
          <w:rFonts w:ascii="Times New Roman" w:eastAsia="Calibri" w:hAnsi="Times New Roman" w:cs="Times New Roman"/>
          <w:sz w:val="28"/>
          <w:szCs w:val="28"/>
        </w:rPr>
        <w:t xml:space="preserve"> сельского поселения</w:t>
      </w:r>
      <w:r w:rsidR="00D40F36" w:rsidRPr="0043577E">
        <w:rPr>
          <w:rFonts w:ascii="Times New Roman" w:hAnsi="Times New Roman" w:cs="Times New Roman"/>
          <w:sz w:val="28"/>
          <w:szCs w:val="28"/>
        </w:rPr>
        <w:t xml:space="preserve"> </w:t>
      </w:r>
      <w:r w:rsidRPr="0043577E">
        <w:rPr>
          <w:rFonts w:ascii="Times New Roman" w:hAnsi="Times New Roman" w:cs="Times New Roman"/>
          <w:sz w:val="28"/>
          <w:szCs w:val="28"/>
        </w:rPr>
        <w:t xml:space="preserve">о присвоении классного чина муниципальному служащему осуществляет кадровая служба </w:t>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r w:rsidR="00ED4F01" w:rsidRPr="0043577E">
        <w:rPr>
          <w:rFonts w:ascii="Times New Roman" w:hAnsi="Times New Roman" w:cs="Times New Roman"/>
          <w:sz w:val="28"/>
          <w:szCs w:val="28"/>
        </w:rPr>
        <w:softHyphen/>
      </w:r>
      <w:proofErr w:type="spellStart"/>
      <w:r w:rsidR="00ED4F01" w:rsidRPr="0043577E">
        <w:rPr>
          <w:rFonts w:ascii="Times New Roman" w:eastAsia="Calibri" w:hAnsi="Times New Roman" w:cs="Times New Roman"/>
          <w:sz w:val="28"/>
          <w:szCs w:val="28"/>
        </w:rPr>
        <w:t>Нурлатского</w:t>
      </w:r>
      <w:proofErr w:type="spellEnd"/>
      <w:r w:rsidR="00ED4F01" w:rsidRPr="0043577E">
        <w:rPr>
          <w:rFonts w:ascii="Times New Roman" w:eastAsia="Calibri" w:hAnsi="Times New Roman" w:cs="Times New Roman"/>
          <w:sz w:val="28"/>
          <w:szCs w:val="28"/>
        </w:rPr>
        <w:t xml:space="preserve"> сельского поселения</w:t>
      </w:r>
      <w:r w:rsidR="00ED4F01">
        <w:rPr>
          <w:rFonts w:ascii="Times New Roman" w:eastAsia="Calibri" w:hAnsi="Times New Roman" w:cs="Times New Roman"/>
          <w:sz w:val="28"/>
          <w:szCs w:val="28"/>
        </w:rPr>
        <w:t>.</w:t>
      </w:r>
      <w:r w:rsidR="00ED4F01" w:rsidRPr="0043577E">
        <w:rPr>
          <w:rFonts w:ascii="Times New Roman" w:hAnsi="Times New Roman" w:cs="Times New Roman"/>
          <w:sz w:val="28"/>
          <w:szCs w:val="28"/>
        </w:rPr>
        <w:t xml:space="preserve"> </w:t>
      </w:r>
      <w:r w:rsidRPr="0043577E">
        <w:rPr>
          <w:rFonts w:ascii="Times New Roman" w:hAnsi="Times New Roman" w:cs="Times New Roman"/>
          <w:sz w:val="28"/>
          <w:szCs w:val="28"/>
        </w:rPr>
        <w:t xml:space="preserve">Копия постановления </w:t>
      </w:r>
      <w:r w:rsidR="00D40F36" w:rsidRPr="0043577E">
        <w:rPr>
          <w:rFonts w:ascii="Times New Roman" w:hAnsi="Times New Roman" w:cs="Times New Roman"/>
          <w:sz w:val="28"/>
          <w:szCs w:val="28"/>
        </w:rPr>
        <w:t xml:space="preserve">Главы </w:t>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r w:rsidR="00D40F36" w:rsidRPr="0043577E">
        <w:rPr>
          <w:rFonts w:ascii="Times New Roman" w:hAnsi="Times New Roman" w:cs="Times New Roman"/>
          <w:sz w:val="28"/>
          <w:szCs w:val="28"/>
        </w:rPr>
        <w:softHyphen/>
      </w:r>
      <w:proofErr w:type="spellStart"/>
      <w:r w:rsidR="00D40F36" w:rsidRPr="0043577E">
        <w:rPr>
          <w:rFonts w:ascii="Times New Roman" w:eastAsia="Calibri" w:hAnsi="Times New Roman" w:cs="Times New Roman"/>
          <w:sz w:val="28"/>
          <w:szCs w:val="28"/>
        </w:rPr>
        <w:t>Нурлатского</w:t>
      </w:r>
      <w:proofErr w:type="spellEnd"/>
      <w:r w:rsidR="00D40F36" w:rsidRPr="0043577E">
        <w:rPr>
          <w:rFonts w:ascii="Times New Roman" w:eastAsia="Calibri" w:hAnsi="Times New Roman" w:cs="Times New Roman"/>
          <w:sz w:val="28"/>
          <w:szCs w:val="28"/>
        </w:rPr>
        <w:t xml:space="preserve"> сельского поселения</w:t>
      </w:r>
      <w:r w:rsidR="00D40F36" w:rsidRPr="0043577E">
        <w:rPr>
          <w:rFonts w:ascii="Times New Roman" w:hAnsi="Times New Roman" w:cs="Times New Roman"/>
          <w:sz w:val="28"/>
          <w:szCs w:val="28"/>
        </w:rPr>
        <w:t xml:space="preserve"> Зеленодольского муниципального</w:t>
      </w:r>
      <w:r w:rsidR="00D40F36" w:rsidRPr="00D40F36">
        <w:rPr>
          <w:rFonts w:ascii="Times New Roman" w:hAnsi="Times New Roman" w:cs="Times New Roman"/>
          <w:sz w:val="28"/>
          <w:szCs w:val="28"/>
        </w:rPr>
        <w:t xml:space="preserve"> района Республики Татарстан </w:t>
      </w:r>
      <w:r w:rsidRPr="002F270A">
        <w:rPr>
          <w:rFonts w:ascii="Times New Roman" w:hAnsi="Times New Roman" w:cs="Times New Roman"/>
          <w:sz w:val="28"/>
          <w:szCs w:val="28"/>
        </w:rPr>
        <w:t>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w:t>
      </w:r>
      <w:r w:rsidR="008B3919">
        <w:rPr>
          <w:rFonts w:ascii="Times New Roman" w:hAnsi="Times New Roman" w:cs="Times New Roman"/>
          <w:sz w:val="28"/>
          <w:szCs w:val="28"/>
        </w:rPr>
        <w:t xml:space="preserve"> </w:t>
      </w:r>
      <w:r w:rsidRPr="002F270A">
        <w:rPr>
          <w:rFonts w:ascii="Times New Roman" w:hAnsi="Times New Roman" w:cs="Times New Roman"/>
          <w:sz w:val="28"/>
          <w:szCs w:val="28"/>
        </w:rPr>
        <w:t xml:space="preserve"> где проходит службу муниципальный служащий.</w:t>
      </w:r>
    </w:p>
    <w:p w:rsidR="001D6F16" w:rsidRPr="002F270A" w:rsidRDefault="001D6F16" w:rsidP="0069129F">
      <w:pPr>
        <w:pStyle w:val="ConsPlusNormal"/>
        <w:ind w:firstLine="540"/>
        <w:jc w:val="both"/>
        <w:rPr>
          <w:sz w:val="28"/>
          <w:szCs w:val="28"/>
        </w:rPr>
      </w:pPr>
      <w:r w:rsidRPr="002F270A">
        <w:rPr>
          <w:sz w:val="28"/>
          <w:szCs w:val="28"/>
        </w:rPr>
        <w:t>8.5. Сведения о присвоении муниципальному служащему классного чина вносятся в личное дело и трудовую книжку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3. Правовое положение (статус) муниципального служащего</w:t>
      </w:r>
    </w:p>
    <w:p w:rsidR="001D6F16" w:rsidRPr="002F270A" w:rsidRDefault="001D6F16" w:rsidP="0069129F">
      <w:pPr>
        <w:pStyle w:val="ConsPlusNormal"/>
        <w:jc w:val="both"/>
        <w:rPr>
          <w:b/>
          <w:sz w:val="28"/>
          <w:szCs w:val="28"/>
        </w:rPr>
      </w:pPr>
    </w:p>
    <w:p w:rsidR="001D6F16" w:rsidRPr="002F270A" w:rsidRDefault="001D6F16" w:rsidP="0069129F">
      <w:pPr>
        <w:pStyle w:val="ConsPlusNormal"/>
        <w:jc w:val="center"/>
        <w:outlineLvl w:val="2"/>
        <w:rPr>
          <w:b/>
          <w:sz w:val="28"/>
          <w:szCs w:val="28"/>
        </w:rPr>
      </w:pPr>
      <w:r w:rsidRPr="002F270A">
        <w:rPr>
          <w:b/>
          <w:sz w:val="28"/>
          <w:szCs w:val="28"/>
        </w:rPr>
        <w:t>9. Муниципальный служащий</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w:t>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r w:rsidR="00D40F36" w:rsidRPr="00D40F36">
        <w:rPr>
          <w:sz w:val="28"/>
          <w:szCs w:val="28"/>
        </w:rPr>
        <w:softHyphen/>
      </w:r>
      <w:proofErr w:type="spellStart"/>
      <w:r w:rsidR="00D40F36" w:rsidRPr="00D40F36">
        <w:rPr>
          <w:rFonts w:eastAsia="Calibri"/>
          <w:sz w:val="28"/>
          <w:szCs w:val="28"/>
        </w:rPr>
        <w:t>Нурлатского</w:t>
      </w:r>
      <w:proofErr w:type="spellEnd"/>
      <w:r w:rsidR="00D40F36" w:rsidRPr="00D40F36">
        <w:rPr>
          <w:rFonts w:eastAsia="Calibri"/>
          <w:sz w:val="28"/>
          <w:szCs w:val="28"/>
        </w:rPr>
        <w:t xml:space="preserve"> сельского поселения</w:t>
      </w:r>
      <w:r w:rsidR="00D40F36" w:rsidRPr="00D40F36">
        <w:rPr>
          <w:sz w:val="28"/>
          <w:szCs w:val="28"/>
        </w:rPr>
        <w:t xml:space="preserve"> Зеленодольского муниципального района Республики Татарстан</w:t>
      </w:r>
      <w:r w:rsidRPr="002F270A">
        <w:rPr>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10. Правое положение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10.1. Муниципальный служащий имеет право </w:t>
      </w:r>
      <w:proofErr w:type="gramStart"/>
      <w:r w:rsidRPr="002F270A">
        <w:rPr>
          <w:rFonts w:ascii="Times New Roman" w:hAnsi="Times New Roman" w:cs="Times New Roman"/>
          <w:sz w:val="28"/>
          <w:szCs w:val="28"/>
        </w:rPr>
        <w:t>на</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3) оплату труда и другие выплаты в соответствии с трудовым </w:t>
      </w:r>
      <w:r w:rsidRPr="002F270A">
        <w:rPr>
          <w:rFonts w:ascii="Times New Roman" w:hAnsi="Times New Roman" w:cs="Times New Roman"/>
          <w:color w:val="000000" w:themeColor="text1"/>
          <w:sz w:val="28"/>
          <w:szCs w:val="28"/>
        </w:rPr>
        <w:t>законодательством, законодательством</w:t>
      </w:r>
      <w:r w:rsidRPr="002F270A">
        <w:rPr>
          <w:rFonts w:ascii="Times New Roman" w:hAnsi="Times New Roman" w:cs="Times New Roman"/>
          <w:sz w:val="28"/>
          <w:szCs w:val="28"/>
        </w:rPr>
        <w:t xml:space="preserve"> о муниципальной службе и трудовым договором;</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8) защиту своих персональных данных;</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11) рассмотрение индивидуальных трудовых споров в соответствии с трудовым </w:t>
      </w:r>
      <w:r w:rsidRPr="002F270A">
        <w:rPr>
          <w:rFonts w:ascii="Times New Roman" w:hAnsi="Times New Roman" w:cs="Times New Roman"/>
          <w:color w:val="000000" w:themeColor="text1"/>
          <w:sz w:val="28"/>
          <w:szCs w:val="28"/>
        </w:rPr>
        <w:t xml:space="preserve">законодательством, </w:t>
      </w:r>
      <w:r w:rsidRPr="002F270A">
        <w:rPr>
          <w:rFonts w:ascii="Times New Roman" w:hAnsi="Times New Roman" w:cs="Times New Roman"/>
          <w:sz w:val="28"/>
          <w:szCs w:val="28"/>
        </w:rPr>
        <w:t>защиту своих прав и законных интересов на муниципальной службе, включая обжалование в суд их нарушений;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10.2. Муниципальный служащий</w:t>
      </w:r>
      <w:r w:rsidR="00B76EE5">
        <w:rPr>
          <w:rFonts w:ascii="Times New Roman" w:hAnsi="Times New Roman" w:cs="Times New Roman"/>
          <w:sz w:val="28"/>
          <w:szCs w:val="28"/>
        </w:rPr>
        <w:t xml:space="preserve"> </w:t>
      </w:r>
      <w:r w:rsidRPr="002F270A">
        <w:rPr>
          <w:rFonts w:ascii="Times New Roman" w:hAnsi="Times New Roman" w:cs="Times New Roman"/>
          <w:sz w:val="28"/>
          <w:szCs w:val="28"/>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10.3. Муниципальный служащий обязан: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 соблюдать </w:t>
      </w:r>
      <w:hyperlink r:id="rId14" w:history="1">
        <w:r w:rsidRPr="002F270A">
          <w:rPr>
            <w:rFonts w:ascii="Times New Roman" w:hAnsi="Times New Roman" w:cs="Times New Roman"/>
            <w:color w:val="000000" w:themeColor="text1"/>
            <w:sz w:val="28"/>
            <w:szCs w:val="28"/>
          </w:rPr>
          <w:t>Конституцию</w:t>
        </w:r>
      </w:hyperlink>
      <w:r w:rsidRPr="002F270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w:t>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proofErr w:type="spellStart"/>
      <w:r w:rsidR="00BF292E" w:rsidRPr="00D40F36">
        <w:rPr>
          <w:rFonts w:ascii="Times New Roman" w:eastAsia="Calibri" w:hAnsi="Times New Roman" w:cs="Times New Roman"/>
          <w:sz w:val="28"/>
          <w:szCs w:val="28"/>
        </w:rPr>
        <w:t>Нурлатско</w:t>
      </w:r>
      <w:r w:rsidR="00BF292E">
        <w:rPr>
          <w:rFonts w:ascii="Times New Roman" w:eastAsia="Calibri" w:hAnsi="Times New Roman" w:cs="Times New Roman"/>
          <w:sz w:val="28"/>
          <w:szCs w:val="28"/>
        </w:rPr>
        <w:t>е</w:t>
      </w:r>
      <w:proofErr w:type="spellEnd"/>
      <w:r w:rsidR="00BF292E" w:rsidRPr="00D40F36">
        <w:rPr>
          <w:rFonts w:ascii="Times New Roman" w:eastAsia="Calibri" w:hAnsi="Times New Roman" w:cs="Times New Roman"/>
          <w:sz w:val="28"/>
          <w:szCs w:val="28"/>
        </w:rPr>
        <w:t xml:space="preserve"> сельско</w:t>
      </w:r>
      <w:r w:rsidR="00BF292E">
        <w:rPr>
          <w:rFonts w:ascii="Times New Roman" w:eastAsia="Calibri" w:hAnsi="Times New Roman" w:cs="Times New Roman"/>
          <w:sz w:val="28"/>
          <w:szCs w:val="28"/>
        </w:rPr>
        <w:t>е</w:t>
      </w:r>
      <w:r w:rsidR="00BF292E" w:rsidRPr="00D40F36">
        <w:rPr>
          <w:rFonts w:ascii="Times New Roman" w:eastAsia="Calibri" w:hAnsi="Times New Roman" w:cs="Times New Roman"/>
          <w:sz w:val="28"/>
          <w:szCs w:val="28"/>
        </w:rPr>
        <w:t xml:space="preserve"> поселени</w:t>
      </w:r>
      <w:r w:rsidR="00BF292E">
        <w:rPr>
          <w:rFonts w:ascii="Times New Roman" w:eastAsia="Calibri" w:hAnsi="Times New Roman" w:cs="Times New Roman"/>
          <w:sz w:val="28"/>
          <w:szCs w:val="28"/>
        </w:rPr>
        <w:t>е</w:t>
      </w:r>
      <w:r w:rsidR="00BF292E"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Республики Татарстан и иные муниципальные правовые акты и обеспечивать их исполнение;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исполнять должностные обязанности в соответствии с должностной инструкцией;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4) соблюдать установленные в </w:t>
      </w:r>
      <w:r w:rsidR="009F51D9">
        <w:rPr>
          <w:rFonts w:ascii="Times New Roman" w:hAnsi="Times New Roman" w:cs="Times New Roman"/>
          <w:sz w:val="28"/>
          <w:szCs w:val="28"/>
        </w:rPr>
        <w:t xml:space="preserve">органе местного самоуправления </w:t>
      </w:r>
      <w:r w:rsidRPr="002F270A">
        <w:rPr>
          <w:rFonts w:ascii="Times New Roman"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6) не разглашать </w:t>
      </w:r>
      <w:hyperlink r:id="rId15" w:history="1">
        <w:r w:rsidRPr="002F270A">
          <w:rPr>
            <w:rFonts w:ascii="Times New Roman" w:hAnsi="Times New Roman" w:cs="Times New Roman"/>
            <w:sz w:val="28"/>
            <w:szCs w:val="28"/>
          </w:rPr>
          <w:t>сведения</w:t>
        </w:r>
      </w:hyperlink>
      <w:r w:rsidRPr="002F270A">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8) представлять в установленном порядке предусмотренные </w:t>
      </w:r>
      <w:hyperlink r:id="rId16" w:history="1">
        <w:r w:rsidRPr="002F270A">
          <w:rPr>
            <w:rFonts w:ascii="Times New Roman" w:hAnsi="Times New Roman" w:cs="Times New Roman"/>
            <w:sz w:val="28"/>
            <w:szCs w:val="28"/>
          </w:rPr>
          <w:t>законодательством</w:t>
        </w:r>
      </w:hyperlink>
      <w:r w:rsidRPr="002F270A">
        <w:rPr>
          <w:rFonts w:ascii="Times New Roman" w:hAnsi="Times New Roman" w:cs="Times New Roman"/>
          <w:sz w:val="28"/>
          <w:szCs w:val="28"/>
        </w:rPr>
        <w:t xml:space="preserve"> Российской Федерации сведения о себе и членах своей семьи;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10.4. Муниципальный служащий не вправе исполнять данное ему неправомерное поручение. </w:t>
      </w:r>
      <w:proofErr w:type="gramStart"/>
      <w:r w:rsidRPr="002F270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2F270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11. Ограничения и запреты, связанные с муниципальной службой</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2F270A">
          <w:rPr>
            <w:rFonts w:ascii="Times New Roman" w:hAnsi="Times New Roman" w:cs="Times New Roman"/>
            <w:sz w:val="28"/>
            <w:szCs w:val="28"/>
          </w:rPr>
          <w:t>Порядок</w:t>
        </w:r>
      </w:hyperlink>
      <w:r w:rsidRPr="002F270A">
        <w:rPr>
          <w:rFonts w:ascii="Times New Roman" w:hAnsi="Times New Roman" w:cs="Times New Roman"/>
          <w:sz w:val="28"/>
          <w:szCs w:val="28"/>
        </w:rPr>
        <w:t xml:space="preserve"> прохождения диспансеризации, </w:t>
      </w:r>
      <w:hyperlink r:id="rId18" w:history="1">
        <w:r w:rsidRPr="002F270A">
          <w:rPr>
            <w:rFonts w:ascii="Times New Roman" w:hAnsi="Times New Roman" w:cs="Times New Roman"/>
            <w:sz w:val="28"/>
            <w:szCs w:val="28"/>
          </w:rPr>
          <w:t>перечень</w:t>
        </w:r>
      </w:hyperlink>
      <w:r w:rsidRPr="002F270A">
        <w:rPr>
          <w:rFonts w:ascii="Times New Roman" w:hAnsi="Times New Roman" w:cs="Times New Roman"/>
          <w:sz w:val="28"/>
          <w:szCs w:val="28"/>
        </w:rPr>
        <w:t xml:space="preserve"> таких заболеваний и </w:t>
      </w:r>
      <w:hyperlink r:id="rId19" w:history="1">
        <w:r w:rsidRPr="002F270A">
          <w:rPr>
            <w:rFonts w:ascii="Times New Roman" w:hAnsi="Times New Roman" w:cs="Times New Roman"/>
            <w:sz w:val="28"/>
            <w:szCs w:val="28"/>
          </w:rPr>
          <w:t>форма</w:t>
        </w:r>
      </w:hyperlink>
      <w:r w:rsidRPr="002F270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270A">
        <w:rPr>
          <w:rFonts w:ascii="Times New Roman" w:hAnsi="Times New Roman" w:cs="Times New Roman"/>
          <w:sz w:val="28"/>
          <w:szCs w:val="28"/>
        </w:rPr>
        <w:t xml:space="preserve"> другому;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соответствии</w:t>
      </w:r>
      <w:proofErr w:type="gramEnd"/>
      <w:r w:rsidRPr="002F270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9) непредставления предусмотренных Федеральным </w:t>
      </w:r>
      <w:hyperlink r:id="rId20"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Федеральным </w:t>
      </w:r>
      <w:hyperlink r:id="rId21"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другими федеральными </w:t>
      </w:r>
      <w:hyperlink r:id="rId22"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10) непредставления сведений, предусмотренных </w:t>
      </w:r>
      <w:hyperlink r:id="rId23"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2</w:t>
      </w:r>
      <w:r w:rsidRPr="002F270A">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3</w:t>
      </w:r>
      <w:r w:rsidRPr="002F270A">
        <w:rPr>
          <w:rFonts w:ascii="Times New Roman" w:hAnsi="Times New Roman" w:cs="Times New Roman"/>
          <w:sz w:val="28"/>
          <w:szCs w:val="28"/>
        </w:rPr>
        <w:t>. В связи с прохождением муниципальной службы муниципальному служащему запрещается: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замещать должность муниципальной службы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б) избрания или назначения на муниципальную должность;</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F270A">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4"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6" w:history="1">
        <w:r w:rsidRPr="002F270A">
          <w:rPr>
            <w:rFonts w:ascii="Times New Roman" w:hAnsi="Times New Roman" w:cs="Times New Roman"/>
            <w:sz w:val="28"/>
            <w:szCs w:val="28"/>
          </w:rPr>
          <w:t>кодексом</w:t>
        </w:r>
      </w:hyperlink>
      <w:r w:rsidRPr="002F270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2F270A">
          <w:rPr>
            <w:rFonts w:ascii="Times New Roman" w:hAnsi="Times New Roman" w:cs="Times New Roman"/>
            <w:sz w:val="28"/>
            <w:szCs w:val="28"/>
          </w:rPr>
          <w:t>сведениям</w:t>
        </w:r>
      </w:hyperlink>
      <w:r w:rsidRPr="002F270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4</w:t>
      </w:r>
      <w:r w:rsidRPr="002F270A">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6</w:t>
      </w:r>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270A">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9"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12. Урегулирование конфликта интересов на муниципальной службе</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12.1. Для целей настоящего Положения используется понятие «конфликт интересов», установленное </w:t>
      </w:r>
      <w:hyperlink r:id="rId30" w:history="1">
        <w:r w:rsidRPr="002F270A">
          <w:rPr>
            <w:sz w:val="28"/>
            <w:szCs w:val="28"/>
          </w:rPr>
          <w:t>частью 1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 xml:space="preserve">12.2. Для целей настоящего Положения используется понятие «личная заинтересованность», установленное </w:t>
      </w:r>
      <w:hyperlink r:id="rId31" w:history="1">
        <w:r w:rsidRPr="002F270A">
          <w:rPr>
            <w:sz w:val="28"/>
            <w:szCs w:val="28"/>
          </w:rPr>
          <w:t>частью 2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12.3.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6F16" w:rsidRPr="002F270A" w:rsidRDefault="001D6F16" w:rsidP="0069129F">
      <w:pPr>
        <w:pStyle w:val="ConsPlusNormal"/>
        <w:ind w:firstLine="540"/>
        <w:jc w:val="both"/>
        <w:rPr>
          <w:sz w:val="28"/>
          <w:szCs w:val="28"/>
        </w:rPr>
      </w:pPr>
      <w:r w:rsidRPr="002F270A">
        <w:rPr>
          <w:sz w:val="28"/>
          <w:szCs w:val="28"/>
        </w:rPr>
        <w:t xml:space="preserve">12.4. </w:t>
      </w:r>
      <w:proofErr w:type="gramStart"/>
      <w:r w:rsidRPr="002F270A">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D6F16" w:rsidRPr="002F270A" w:rsidRDefault="001D6F16" w:rsidP="0069129F">
      <w:pPr>
        <w:pStyle w:val="ConsPlusNormal"/>
        <w:ind w:firstLine="540"/>
        <w:jc w:val="both"/>
        <w:rPr>
          <w:sz w:val="28"/>
          <w:szCs w:val="28"/>
        </w:rPr>
      </w:pPr>
      <w:r w:rsidRPr="002F270A">
        <w:rPr>
          <w:sz w:val="28"/>
          <w:szCs w:val="28"/>
        </w:rPr>
        <w:t>12.5.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 xml:space="preserve">12.6. </w:t>
      </w:r>
      <w:proofErr w:type="gramStart"/>
      <w:r w:rsidRPr="002F270A">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270A">
        <w:rPr>
          <w:sz w:val="28"/>
          <w:szCs w:val="28"/>
        </w:rPr>
        <w:t xml:space="preserve"> службы.</w:t>
      </w:r>
    </w:p>
    <w:p w:rsidR="001D6F16" w:rsidRPr="002F270A" w:rsidRDefault="001D6F16" w:rsidP="0069129F">
      <w:pPr>
        <w:pStyle w:val="ConsPlusNormal"/>
        <w:ind w:firstLine="540"/>
        <w:jc w:val="both"/>
        <w:rPr>
          <w:sz w:val="28"/>
          <w:szCs w:val="28"/>
        </w:rPr>
      </w:pPr>
      <w:r w:rsidRPr="002F270A">
        <w:rPr>
          <w:sz w:val="28"/>
          <w:szCs w:val="28"/>
        </w:rPr>
        <w:t xml:space="preserve">12.7. </w:t>
      </w:r>
      <w:proofErr w:type="gramStart"/>
      <w:r w:rsidRPr="002F270A">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12.8.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1D6F16" w:rsidRPr="002F270A" w:rsidRDefault="001D6F16" w:rsidP="0069129F">
      <w:pPr>
        <w:pStyle w:val="ConsPlusNormal"/>
        <w:ind w:firstLine="540"/>
        <w:jc w:val="both"/>
        <w:rPr>
          <w:sz w:val="28"/>
          <w:szCs w:val="28"/>
        </w:rPr>
      </w:pPr>
      <w:r w:rsidRPr="002F270A">
        <w:rPr>
          <w:sz w:val="28"/>
          <w:szCs w:val="28"/>
        </w:rPr>
        <w:t>12.9.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13. Требования к служебному поведению муниципального служащего</w:t>
      </w:r>
    </w:p>
    <w:p w:rsidR="001D6F16" w:rsidRPr="002F270A" w:rsidRDefault="001D6F16" w:rsidP="0069129F">
      <w:pPr>
        <w:pStyle w:val="ConsPlusNormal"/>
        <w:jc w:val="both"/>
        <w:rPr>
          <w:sz w:val="28"/>
          <w:szCs w:val="28"/>
        </w:rPr>
      </w:pPr>
      <w:bookmarkStart w:id="2" w:name="P156"/>
      <w:bookmarkEnd w:id="2"/>
    </w:p>
    <w:p w:rsidR="001D6F16" w:rsidRPr="002F270A" w:rsidRDefault="001D6F16" w:rsidP="0069129F">
      <w:pPr>
        <w:pStyle w:val="ConsPlusNormal"/>
        <w:ind w:firstLine="540"/>
        <w:jc w:val="both"/>
        <w:rPr>
          <w:sz w:val="28"/>
          <w:szCs w:val="28"/>
        </w:rPr>
      </w:pPr>
      <w:r w:rsidRPr="002F270A">
        <w:rPr>
          <w:sz w:val="28"/>
          <w:szCs w:val="28"/>
        </w:rPr>
        <w:t>13.1. Муниципальный служащий обязан:</w:t>
      </w:r>
    </w:p>
    <w:p w:rsidR="001D6F16" w:rsidRPr="002F270A" w:rsidRDefault="001D6F16" w:rsidP="0069129F">
      <w:pPr>
        <w:pStyle w:val="ConsPlusNormal"/>
        <w:ind w:firstLine="540"/>
        <w:jc w:val="both"/>
        <w:rPr>
          <w:sz w:val="28"/>
          <w:szCs w:val="28"/>
        </w:rPr>
      </w:pPr>
      <w:r w:rsidRPr="002F270A">
        <w:rPr>
          <w:sz w:val="28"/>
          <w:szCs w:val="28"/>
        </w:rPr>
        <w:t>1) исполнять должностные обязанности добросовестно, на высоком профессиональном уровне;</w:t>
      </w:r>
    </w:p>
    <w:p w:rsidR="001D6F16" w:rsidRPr="002F270A" w:rsidRDefault="001D6F16" w:rsidP="0069129F">
      <w:pPr>
        <w:pStyle w:val="ConsPlusNormal"/>
        <w:ind w:firstLine="540"/>
        <w:jc w:val="both"/>
        <w:rPr>
          <w:sz w:val="28"/>
          <w:szCs w:val="28"/>
        </w:rPr>
      </w:pPr>
      <w:r w:rsidRPr="002F270A">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D6F16" w:rsidRPr="002F270A" w:rsidRDefault="001D6F16" w:rsidP="0069129F">
      <w:pPr>
        <w:pStyle w:val="ConsPlusNormal"/>
        <w:ind w:firstLine="540"/>
        <w:jc w:val="both"/>
        <w:rPr>
          <w:sz w:val="28"/>
          <w:szCs w:val="28"/>
        </w:rPr>
      </w:pPr>
      <w:r w:rsidRPr="002F270A">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6F16" w:rsidRPr="002F270A" w:rsidRDefault="001D6F16" w:rsidP="0069129F">
      <w:pPr>
        <w:pStyle w:val="ConsPlusNormal"/>
        <w:ind w:firstLine="540"/>
        <w:jc w:val="both"/>
        <w:rPr>
          <w:sz w:val="28"/>
          <w:szCs w:val="28"/>
        </w:rPr>
      </w:pPr>
      <w:r w:rsidRPr="002F270A">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6F16" w:rsidRPr="002F270A" w:rsidRDefault="001D6F16" w:rsidP="0069129F">
      <w:pPr>
        <w:pStyle w:val="ConsPlusNormal"/>
        <w:ind w:firstLine="540"/>
        <w:jc w:val="both"/>
        <w:rPr>
          <w:sz w:val="28"/>
          <w:szCs w:val="28"/>
        </w:rPr>
      </w:pPr>
      <w:r w:rsidRPr="002F270A">
        <w:rPr>
          <w:sz w:val="28"/>
          <w:szCs w:val="28"/>
        </w:rPr>
        <w:t>5) проявлять корректность в обращении с гражданами;</w:t>
      </w:r>
    </w:p>
    <w:p w:rsidR="001D6F16" w:rsidRPr="002F270A" w:rsidRDefault="001D6F16" w:rsidP="0069129F">
      <w:pPr>
        <w:pStyle w:val="ConsPlusNormal"/>
        <w:ind w:firstLine="540"/>
        <w:jc w:val="both"/>
        <w:rPr>
          <w:sz w:val="28"/>
          <w:szCs w:val="28"/>
        </w:rPr>
      </w:pPr>
      <w:r w:rsidRPr="002F270A">
        <w:rPr>
          <w:sz w:val="28"/>
          <w:szCs w:val="28"/>
        </w:rPr>
        <w:t>6) проявлять уважение к нравственным обычаям и традициям народов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7) учитывать культурные и иные особенности различных этнических и социальных групп, а также </w:t>
      </w:r>
      <w:proofErr w:type="spellStart"/>
      <w:r w:rsidRPr="002F270A">
        <w:rPr>
          <w:sz w:val="28"/>
          <w:szCs w:val="28"/>
        </w:rPr>
        <w:t>конфессий</w:t>
      </w:r>
      <w:proofErr w:type="spellEnd"/>
      <w:r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8) способствовать межнациональному и межконфессиональному согласию;</w:t>
      </w:r>
    </w:p>
    <w:p w:rsidR="001D6F16" w:rsidRPr="002F270A" w:rsidRDefault="001D6F16" w:rsidP="0069129F">
      <w:pPr>
        <w:pStyle w:val="ConsPlusNormal"/>
        <w:ind w:firstLine="540"/>
        <w:jc w:val="both"/>
        <w:rPr>
          <w:sz w:val="28"/>
          <w:szCs w:val="28"/>
        </w:rPr>
      </w:pPr>
      <w:r w:rsidRPr="002F270A">
        <w:rPr>
          <w:sz w:val="28"/>
          <w:szCs w:val="28"/>
        </w:rPr>
        <w:t>9) не допускать конфликтных ситуаций, способных нанести ущерб его репутации или авторитету муниципального органа.</w:t>
      </w:r>
    </w:p>
    <w:p w:rsidR="001D6F16" w:rsidRPr="002F270A" w:rsidRDefault="001D6F16" w:rsidP="0069129F">
      <w:pPr>
        <w:pStyle w:val="ConsPlusNormal"/>
        <w:ind w:firstLine="540"/>
        <w:jc w:val="both"/>
        <w:rPr>
          <w:sz w:val="28"/>
          <w:szCs w:val="28"/>
        </w:rPr>
      </w:pPr>
      <w:r w:rsidRPr="002F270A">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14. Представление сведений о доходах, расходах, об имуществе и обязательствах имущественного характера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14.1. </w:t>
      </w:r>
      <w:proofErr w:type="gramStart"/>
      <w:r w:rsidRPr="002F270A">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270A">
        <w:rPr>
          <w:sz w:val="28"/>
          <w:szCs w:val="28"/>
        </w:rPr>
        <w:t xml:space="preserve"> Указанные сведения представляются в порядке, сроки и по </w:t>
      </w:r>
      <w:hyperlink r:id="rId32" w:history="1">
        <w:r w:rsidRPr="002F270A">
          <w:rPr>
            <w:sz w:val="28"/>
            <w:szCs w:val="28"/>
          </w:rPr>
          <w:t>форме</w:t>
        </w:r>
      </w:hyperlink>
      <w:r w:rsidRPr="002F270A">
        <w:rPr>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pStyle w:val="ConsPlusNormal"/>
        <w:ind w:firstLine="540"/>
        <w:jc w:val="both"/>
        <w:rPr>
          <w:sz w:val="28"/>
          <w:szCs w:val="28"/>
        </w:rPr>
      </w:pPr>
      <w:r w:rsidRPr="002F270A">
        <w:rPr>
          <w:sz w:val="28"/>
          <w:szCs w:val="28"/>
        </w:rPr>
        <w:t xml:space="preserve">14.2.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33" w:history="1">
        <w:r w:rsidRPr="002F270A">
          <w:rPr>
            <w:sz w:val="28"/>
            <w:szCs w:val="28"/>
          </w:rPr>
          <w:t>форме</w:t>
        </w:r>
      </w:hyperlink>
      <w:r w:rsidRPr="002F270A">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14.3. </w:t>
      </w:r>
      <w:proofErr w:type="gramStart"/>
      <w:r w:rsidRPr="002F270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4"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Федеральным </w:t>
      </w:r>
      <w:hyperlink r:id="rId35"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3 декабря 2012 года № 230-ФЗ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Pr="002F270A">
        <w:rPr>
          <w:rFonts w:ascii="Times New Roman" w:hAnsi="Times New Roman" w:cs="Times New Roman"/>
          <w:sz w:val="28"/>
          <w:szCs w:val="28"/>
        </w:rPr>
        <w:t xml:space="preserve"> иными нормативными правовыми актами Республики Татарстан, муниципальными правовыми актами.</w:t>
      </w:r>
    </w:p>
    <w:p w:rsidR="001D6F16" w:rsidRPr="002F270A" w:rsidRDefault="001D6F16" w:rsidP="0069129F">
      <w:pPr>
        <w:pStyle w:val="ConsPlusNormal"/>
        <w:ind w:firstLine="540"/>
        <w:jc w:val="both"/>
        <w:rPr>
          <w:sz w:val="28"/>
          <w:szCs w:val="28"/>
        </w:rPr>
      </w:pPr>
      <w:r w:rsidRPr="002F270A">
        <w:rPr>
          <w:sz w:val="28"/>
          <w:szCs w:val="28"/>
        </w:rPr>
        <w:t>14.4.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6F16" w:rsidRPr="002F270A" w:rsidRDefault="001D6F16" w:rsidP="0069129F">
      <w:pPr>
        <w:pStyle w:val="ConsPlusNormal"/>
        <w:ind w:firstLine="540"/>
        <w:jc w:val="both"/>
        <w:rPr>
          <w:sz w:val="28"/>
          <w:szCs w:val="28"/>
        </w:rPr>
      </w:pPr>
      <w:r w:rsidRPr="002F270A">
        <w:rPr>
          <w:sz w:val="28"/>
          <w:szCs w:val="28"/>
        </w:rPr>
        <w:t>14.5.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6F16" w:rsidRPr="002F270A" w:rsidRDefault="001D6F16" w:rsidP="0069129F">
      <w:pPr>
        <w:pStyle w:val="ConsPlusNormal"/>
        <w:ind w:firstLine="540"/>
        <w:jc w:val="both"/>
        <w:rPr>
          <w:sz w:val="28"/>
          <w:szCs w:val="28"/>
        </w:rPr>
      </w:pPr>
      <w:r w:rsidRPr="002F270A">
        <w:rPr>
          <w:sz w:val="28"/>
          <w:szCs w:val="28"/>
        </w:rPr>
        <w:t>14.6.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14.7. </w:t>
      </w:r>
      <w:proofErr w:type="gramStart"/>
      <w:r w:rsidRPr="002F270A">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 xml:space="preserve">14.8. </w:t>
      </w:r>
      <w:proofErr w:type="gramStart"/>
      <w:r w:rsidRPr="002F270A">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F270A">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sidRPr="002F270A">
          <w:rPr>
            <w:sz w:val="28"/>
            <w:szCs w:val="28"/>
          </w:rPr>
          <w:t>законом</w:t>
        </w:r>
      </w:hyperlink>
      <w:r w:rsidRPr="002F270A">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15. Представление сведений о размещении информации в информационно-телекоммуникационной сети «Интернет»</w:t>
      </w:r>
    </w:p>
    <w:p w:rsidR="001D6F16" w:rsidRPr="002F270A" w:rsidRDefault="001D6F16" w:rsidP="0069129F">
      <w:pPr>
        <w:pStyle w:val="ConsPlusNormal"/>
        <w:outlineLvl w:val="2"/>
        <w:rPr>
          <w:sz w:val="28"/>
          <w:szCs w:val="28"/>
        </w:rPr>
      </w:pPr>
    </w:p>
    <w:p w:rsidR="001D6F16" w:rsidRPr="002F270A" w:rsidRDefault="001D6F16" w:rsidP="0069129F">
      <w:pPr>
        <w:pStyle w:val="ConsPlusNormal"/>
        <w:ind w:firstLine="540"/>
        <w:jc w:val="both"/>
        <w:outlineLvl w:val="2"/>
        <w:rPr>
          <w:sz w:val="28"/>
          <w:szCs w:val="28"/>
        </w:rPr>
      </w:pPr>
      <w:r w:rsidRPr="002F270A">
        <w:rPr>
          <w:sz w:val="28"/>
          <w:szCs w:val="28"/>
        </w:rPr>
        <w:t>15.1.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№25-ФЗ «О муниципальной службе в Российской Федерации».</w:t>
      </w:r>
    </w:p>
    <w:p w:rsidR="001D6F16" w:rsidRPr="002F270A" w:rsidRDefault="001D6F16" w:rsidP="0069129F">
      <w:pPr>
        <w:pStyle w:val="ConsPlusNormal"/>
        <w:ind w:firstLine="540"/>
        <w:jc w:val="both"/>
        <w:rPr>
          <w:sz w:val="28"/>
          <w:szCs w:val="28"/>
        </w:rPr>
      </w:pPr>
      <w:bookmarkStart w:id="3" w:name="P190"/>
      <w:bookmarkEnd w:id="3"/>
      <w:r w:rsidRPr="002F270A">
        <w:rPr>
          <w:sz w:val="28"/>
          <w:szCs w:val="28"/>
        </w:rPr>
        <w:t>15.2.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6F16" w:rsidRPr="002F270A" w:rsidRDefault="001D6F16" w:rsidP="0069129F">
      <w:pPr>
        <w:pStyle w:val="ConsPlusNormal"/>
        <w:ind w:firstLine="540"/>
        <w:jc w:val="both"/>
        <w:rPr>
          <w:sz w:val="28"/>
          <w:szCs w:val="28"/>
        </w:rPr>
      </w:pPr>
      <w:proofErr w:type="gramStart"/>
      <w:r w:rsidRPr="002F270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D6F16" w:rsidRPr="002F270A" w:rsidRDefault="001D6F16" w:rsidP="0069129F">
      <w:pPr>
        <w:pStyle w:val="ConsPlusNormal"/>
        <w:ind w:firstLine="540"/>
        <w:jc w:val="both"/>
        <w:rPr>
          <w:sz w:val="28"/>
          <w:szCs w:val="28"/>
        </w:rPr>
      </w:pPr>
      <w:r w:rsidRPr="002F270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6F16" w:rsidRPr="002F270A" w:rsidRDefault="001D6F16" w:rsidP="0069129F">
      <w:pPr>
        <w:pStyle w:val="ConsPlusNormal"/>
        <w:ind w:firstLine="540"/>
        <w:jc w:val="both"/>
        <w:rPr>
          <w:sz w:val="28"/>
          <w:szCs w:val="28"/>
        </w:rPr>
      </w:pPr>
      <w:r w:rsidRPr="002F270A">
        <w:rPr>
          <w:sz w:val="28"/>
          <w:szCs w:val="28"/>
        </w:rPr>
        <w:t xml:space="preserve">15.3.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270A">
        <w:rPr>
          <w:sz w:val="28"/>
          <w:szCs w:val="28"/>
        </w:rPr>
        <w:t>за</w:t>
      </w:r>
      <w:proofErr w:type="gramEnd"/>
      <w:r w:rsidRPr="002F270A">
        <w:rPr>
          <w:sz w:val="28"/>
          <w:szCs w:val="28"/>
        </w:rPr>
        <w:t xml:space="preserve"> отчетным.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по </w:t>
      </w:r>
      <w:hyperlink r:id="rId37" w:history="1">
        <w:r w:rsidRPr="002F270A">
          <w:rPr>
            <w:sz w:val="28"/>
            <w:szCs w:val="28"/>
          </w:rPr>
          <w:t>форме</w:t>
        </w:r>
      </w:hyperlink>
      <w:r w:rsidRPr="002F270A">
        <w:rPr>
          <w:sz w:val="28"/>
          <w:szCs w:val="28"/>
        </w:rPr>
        <w:t>, установленной Правительством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15.4. Гражданин не может быть принят на муниципальную службу, а муниципальный служащий не может </w:t>
      </w:r>
      <w:proofErr w:type="gramStart"/>
      <w:r w:rsidRPr="002F270A">
        <w:rPr>
          <w:sz w:val="28"/>
          <w:szCs w:val="28"/>
        </w:rPr>
        <w:t>находится</w:t>
      </w:r>
      <w:proofErr w:type="gramEnd"/>
      <w:r w:rsidRPr="002F270A">
        <w:rPr>
          <w:sz w:val="28"/>
          <w:szCs w:val="28"/>
        </w:rPr>
        <w:t xml:space="preserve"> на муниципальной службе в случае непредставления сведений, предусмотренных статьей 15 настоящего Положения.</w:t>
      </w:r>
    </w:p>
    <w:p w:rsidR="001D6F16" w:rsidRPr="002F270A" w:rsidRDefault="001D6F16" w:rsidP="0069129F">
      <w:pPr>
        <w:pStyle w:val="ConsPlusNormal"/>
        <w:ind w:firstLine="540"/>
        <w:jc w:val="both"/>
        <w:rPr>
          <w:sz w:val="28"/>
          <w:szCs w:val="28"/>
        </w:rPr>
      </w:pPr>
      <w:r w:rsidRPr="002F270A">
        <w:rPr>
          <w:sz w:val="28"/>
          <w:szCs w:val="28"/>
        </w:rPr>
        <w:t xml:space="preserve">15.5.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90" w:history="1">
        <w:r w:rsidRPr="002F270A">
          <w:rPr>
            <w:sz w:val="28"/>
            <w:szCs w:val="28"/>
          </w:rPr>
          <w:t>пунктом 15.2</w:t>
        </w:r>
      </w:hyperlink>
      <w:r w:rsidRPr="002F270A">
        <w:rPr>
          <w:sz w:val="28"/>
          <w:szCs w:val="28"/>
        </w:rPr>
        <w:t xml:space="preserve"> настоящей статьи.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Глава 4. Порядок поступления на муниципальную службу, её прохождения и прекращения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16. Поступление на муниципальную службу</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 w:name="sub_121"/>
      <w:r w:rsidRPr="002F270A">
        <w:rPr>
          <w:rFonts w:ascii="Times New Roman" w:hAnsi="Times New Roman" w:cs="Times New Roman"/>
          <w:sz w:val="28"/>
          <w:szCs w:val="28"/>
        </w:rPr>
        <w:t xml:space="preserve">16.1. </w:t>
      </w:r>
      <w:proofErr w:type="gramStart"/>
      <w:r w:rsidRPr="002F270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38"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w:t>
      </w:r>
      <w:r w:rsidRPr="002F270A">
        <w:rPr>
          <w:rFonts w:ascii="Times New Roman" w:hAnsi="Times New Roman" w:cs="Times New Roman"/>
        </w:rPr>
        <w:t xml:space="preserve"> </w:t>
      </w:r>
      <w:r w:rsidRPr="002F270A">
        <w:rPr>
          <w:rFonts w:ascii="Times New Roman" w:hAnsi="Times New Roman" w:cs="Times New Roman"/>
          <w:sz w:val="28"/>
          <w:szCs w:val="28"/>
        </w:rPr>
        <w:t>«О муниципальной службе в Российской Федерации» в качестве ограничений, связанных с муниципальной службой.</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 w:name="sub_122"/>
      <w:bookmarkEnd w:id="4"/>
      <w:r w:rsidRPr="002F270A">
        <w:rPr>
          <w:rFonts w:ascii="Times New Roman" w:hAnsi="Times New Roman" w:cs="Times New Roman"/>
          <w:sz w:val="28"/>
          <w:szCs w:val="28"/>
        </w:rPr>
        <w:t xml:space="preserve">16.2. </w:t>
      </w:r>
      <w:proofErr w:type="gramStart"/>
      <w:r w:rsidRPr="002F270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6F16" w:rsidRPr="002F270A" w:rsidRDefault="001D6F16" w:rsidP="0069129F">
      <w:pPr>
        <w:pStyle w:val="ConsPlusNormal"/>
        <w:ind w:firstLine="540"/>
        <w:jc w:val="both"/>
        <w:rPr>
          <w:sz w:val="28"/>
          <w:szCs w:val="28"/>
        </w:rPr>
      </w:pPr>
      <w:r w:rsidRPr="002F270A">
        <w:rPr>
          <w:sz w:val="28"/>
          <w:szCs w:val="28"/>
        </w:rPr>
        <w:t>16.3.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 w:name="sub_123"/>
      <w:bookmarkEnd w:id="5"/>
      <w:r w:rsidRPr="002F270A">
        <w:rPr>
          <w:rFonts w:ascii="Times New Roman" w:hAnsi="Times New Roman" w:cs="Times New Roman"/>
          <w:sz w:val="28"/>
          <w:szCs w:val="28"/>
        </w:rPr>
        <w:t>16.4. При поступлении на муниципальную службу гражданин представляет: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 w:name="sub_1231"/>
      <w:bookmarkEnd w:id="6"/>
      <w:r w:rsidRPr="002F270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 w:name="sub_1232"/>
      <w:bookmarkEnd w:id="7"/>
      <w:r w:rsidRPr="002F270A">
        <w:rPr>
          <w:rFonts w:ascii="Times New Roman" w:hAnsi="Times New Roman" w:cs="Times New Roman"/>
          <w:sz w:val="28"/>
          <w:szCs w:val="28"/>
        </w:rPr>
        <w:t xml:space="preserve">2) собственноручно заполненную и подписанную анкету по форме, установленной </w:t>
      </w:r>
      <w:r w:rsidR="009C3882" w:rsidRPr="009C3882">
        <w:rPr>
          <w:rFonts w:ascii="Times New Roman" w:hAnsi="Times New Roman" w:cs="Times New Roman"/>
          <w:sz w:val="28"/>
          <w:szCs w:val="28"/>
        </w:rPr>
        <w:t>уполномоченным Правительством Российской Федерации федеральны</w:t>
      </w:r>
      <w:r w:rsidR="009C3882">
        <w:rPr>
          <w:rFonts w:ascii="Times New Roman" w:hAnsi="Times New Roman" w:cs="Times New Roman"/>
          <w:sz w:val="28"/>
          <w:szCs w:val="28"/>
        </w:rPr>
        <w:t>м органом исполнительной власти</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 w:name="sub_1233"/>
      <w:bookmarkEnd w:id="8"/>
      <w:r w:rsidRPr="002F270A">
        <w:rPr>
          <w:rFonts w:ascii="Times New Roman" w:hAnsi="Times New Roman" w:cs="Times New Roman"/>
          <w:sz w:val="28"/>
          <w:szCs w:val="28"/>
        </w:rPr>
        <w:t>3) паспорт;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 w:name="sub_1234"/>
      <w:bookmarkEnd w:id="9"/>
      <w:r w:rsidRPr="002F270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 w:name="sub_1235"/>
      <w:bookmarkEnd w:id="10"/>
      <w:r w:rsidRPr="002F270A">
        <w:rPr>
          <w:rFonts w:ascii="Times New Roman" w:hAnsi="Times New Roman" w:cs="Times New Roman"/>
          <w:sz w:val="28"/>
          <w:szCs w:val="28"/>
        </w:rPr>
        <w:t>5) документ об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2" w:name="sub_1236"/>
      <w:bookmarkEnd w:id="11"/>
      <w:r w:rsidRPr="002F270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3" w:name="sub_1237"/>
      <w:bookmarkEnd w:id="12"/>
      <w:r w:rsidRPr="002F270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13"/>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4" w:name="sub_12310"/>
      <w:r w:rsidRPr="002F270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10.1) сведения, предусмотренные </w:t>
      </w:r>
      <w:hyperlink r:id="rId39"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5" w:name="sub_12311"/>
      <w:r w:rsidRPr="002F27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6" w:name="sub_124"/>
      <w:bookmarkEnd w:id="15"/>
      <w:r w:rsidRPr="002F270A">
        <w:rPr>
          <w:rFonts w:ascii="Times New Roman" w:hAnsi="Times New Roman" w:cs="Times New Roman"/>
          <w:sz w:val="28"/>
          <w:szCs w:val="28"/>
        </w:rPr>
        <w:t>16.5.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7" w:name="sub_125"/>
      <w:bookmarkEnd w:id="16"/>
      <w:r w:rsidRPr="002F270A">
        <w:rPr>
          <w:rFonts w:ascii="Times New Roman" w:hAnsi="Times New Roman" w:cs="Times New Roman"/>
          <w:sz w:val="28"/>
          <w:szCs w:val="28"/>
        </w:rPr>
        <w:t>16.6.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8" w:name="sub_126"/>
      <w:bookmarkEnd w:id="17"/>
      <w:r w:rsidRPr="002F270A">
        <w:rPr>
          <w:rFonts w:ascii="Times New Roman" w:hAnsi="Times New Roman" w:cs="Times New Roman"/>
          <w:sz w:val="28"/>
          <w:szCs w:val="28"/>
        </w:rPr>
        <w:t xml:space="preserve">16.7. Поступление гражданина на муниципальную службу осуществляется </w:t>
      </w:r>
      <w:proofErr w:type="gramStart"/>
      <w:r w:rsidRPr="002F270A">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F270A">
        <w:rPr>
          <w:rFonts w:ascii="Times New Roman" w:hAnsi="Times New Roman" w:cs="Times New Roman"/>
          <w:sz w:val="28"/>
          <w:szCs w:val="28"/>
        </w:rPr>
        <w:t xml:space="preserve"> с учетом особенностей, предусмотренных </w:t>
      </w:r>
      <w:hyperlink r:id="rId40" w:history="1">
        <w:r w:rsidRPr="002F270A">
          <w:rPr>
            <w:rFonts w:ascii="Times New Roman" w:hAnsi="Times New Roman" w:cs="Times New Roman"/>
            <w:sz w:val="28"/>
            <w:szCs w:val="28"/>
          </w:rPr>
          <w:t>Федеральным законом от 2 марта 2007 года № 25-ФЗ «О муниципальной службе в Российской Федерации».</w:t>
        </w:r>
      </w:hyperlink>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9" w:name="sub_128"/>
      <w:bookmarkEnd w:id="18"/>
      <w:r w:rsidRPr="002F270A">
        <w:rPr>
          <w:rFonts w:ascii="Times New Roman" w:hAnsi="Times New Roman" w:cs="Times New Roman"/>
          <w:sz w:val="28"/>
          <w:szCs w:val="28"/>
        </w:rPr>
        <w:t>16.</w:t>
      </w:r>
      <w:r w:rsidR="00EF64A0">
        <w:rPr>
          <w:rFonts w:ascii="Times New Roman" w:hAnsi="Times New Roman" w:cs="Times New Roman"/>
          <w:sz w:val="28"/>
          <w:szCs w:val="28"/>
        </w:rPr>
        <w:t>8</w:t>
      </w:r>
      <w:r w:rsidRPr="002F270A">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0" w:name="sub_129"/>
      <w:bookmarkEnd w:id="19"/>
      <w:r w:rsidRPr="002F270A">
        <w:rPr>
          <w:rFonts w:ascii="Times New Roman" w:hAnsi="Times New Roman" w:cs="Times New Roman"/>
          <w:sz w:val="28"/>
          <w:szCs w:val="28"/>
        </w:rPr>
        <w:t>16.</w:t>
      </w:r>
      <w:r w:rsidR="00EF64A0">
        <w:rPr>
          <w:rFonts w:ascii="Times New Roman" w:hAnsi="Times New Roman" w:cs="Times New Roman"/>
          <w:sz w:val="28"/>
          <w:szCs w:val="28"/>
        </w:rPr>
        <w:t>9</w:t>
      </w:r>
      <w:r w:rsidRPr="002F270A">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0"/>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17. Конкурс на замещение должности муниципальной службы</w:t>
      </w:r>
    </w:p>
    <w:p w:rsidR="001D6F16" w:rsidRPr="002F270A" w:rsidRDefault="001D6F16" w:rsidP="0069129F">
      <w:pPr>
        <w:pStyle w:val="ConsPlusNormal"/>
        <w:jc w:val="center"/>
        <w:rPr>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
      <w:r w:rsidRPr="002F270A">
        <w:rPr>
          <w:rFonts w:ascii="Times New Roman" w:hAnsi="Times New Roman" w:cs="Times New Roman"/>
          <w:sz w:val="28"/>
          <w:szCs w:val="28"/>
        </w:rPr>
        <w:t>17.1.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2" w:name="sub_132"/>
      <w:bookmarkEnd w:id="21"/>
      <w:r w:rsidRPr="002F270A">
        <w:rPr>
          <w:rFonts w:ascii="Times New Roman" w:hAnsi="Times New Roman" w:cs="Times New Roman"/>
          <w:sz w:val="28"/>
          <w:szCs w:val="28"/>
        </w:rPr>
        <w:t>17.2. Порядок проведения конкурса на замещение должности муниципальной службы устанавливается решение</w:t>
      </w:r>
      <w:r w:rsidR="00BF292E">
        <w:rPr>
          <w:rFonts w:ascii="Times New Roman" w:hAnsi="Times New Roman" w:cs="Times New Roman"/>
          <w:sz w:val="28"/>
          <w:szCs w:val="28"/>
        </w:rPr>
        <w:t>м Совета</w:t>
      </w:r>
      <w:r w:rsidR="00BF292E" w:rsidRPr="00D40F36">
        <w:rPr>
          <w:rFonts w:ascii="Times New Roman" w:hAnsi="Times New Roman" w:cs="Times New Roman"/>
          <w:sz w:val="28"/>
          <w:szCs w:val="28"/>
        </w:rPr>
        <w:t xml:space="preserve"> </w:t>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proofErr w:type="spellStart"/>
      <w:r w:rsidR="00BF292E" w:rsidRPr="00D40F36">
        <w:rPr>
          <w:rFonts w:ascii="Times New Roman" w:eastAsia="Calibri" w:hAnsi="Times New Roman" w:cs="Times New Roman"/>
          <w:sz w:val="28"/>
          <w:szCs w:val="28"/>
        </w:rPr>
        <w:t>Нурлатского</w:t>
      </w:r>
      <w:proofErr w:type="spellEnd"/>
      <w:r w:rsidR="00BF292E" w:rsidRPr="00D40F36">
        <w:rPr>
          <w:rFonts w:ascii="Times New Roman" w:eastAsia="Calibri" w:hAnsi="Times New Roman" w:cs="Times New Roman"/>
          <w:sz w:val="28"/>
          <w:szCs w:val="28"/>
        </w:rPr>
        <w:t xml:space="preserve"> сельского поселения</w:t>
      </w:r>
      <w:r w:rsidR="00BF292E"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нормативным правовым актом </w:t>
      </w:r>
      <w:r w:rsidR="00BF292E">
        <w:rPr>
          <w:rFonts w:ascii="Times New Roman" w:hAnsi="Times New Roman" w:cs="Times New Roman"/>
          <w:sz w:val="28"/>
          <w:szCs w:val="28"/>
        </w:rPr>
        <w:t>Совета</w:t>
      </w:r>
      <w:r w:rsidR="00BF292E" w:rsidRPr="00D40F36">
        <w:rPr>
          <w:rFonts w:ascii="Times New Roman" w:hAnsi="Times New Roman" w:cs="Times New Roman"/>
          <w:sz w:val="28"/>
          <w:szCs w:val="28"/>
        </w:rPr>
        <w:t xml:space="preserve"> </w:t>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proofErr w:type="spellStart"/>
      <w:r w:rsidR="00BF292E" w:rsidRPr="00D40F36">
        <w:rPr>
          <w:rFonts w:ascii="Times New Roman" w:eastAsia="Calibri" w:hAnsi="Times New Roman" w:cs="Times New Roman"/>
          <w:sz w:val="28"/>
          <w:szCs w:val="28"/>
        </w:rPr>
        <w:t>Нурлатского</w:t>
      </w:r>
      <w:proofErr w:type="spellEnd"/>
      <w:r w:rsidR="00BF292E" w:rsidRPr="00D40F36">
        <w:rPr>
          <w:rFonts w:ascii="Times New Roman" w:eastAsia="Calibri" w:hAnsi="Times New Roman" w:cs="Times New Roman"/>
          <w:sz w:val="28"/>
          <w:szCs w:val="28"/>
        </w:rPr>
        <w:t xml:space="preserve"> сельского поселения</w:t>
      </w:r>
      <w:r w:rsidR="00BF292E" w:rsidRPr="00D40F36">
        <w:rPr>
          <w:rFonts w:ascii="Times New Roman" w:hAnsi="Times New Roman" w:cs="Times New Roman"/>
          <w:sz w:val="28"/>
          <w:szCs w:val="28"/>
        </w:rPr>
        <w:t xml:space="preserve"> Зеленодольского муниципального района Республики Татарстан</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3" w:name="sub_133"/>
      <w:bookmarkEnd w:id="22"/>
      <w:r w:rsidRPr="002F270A">
        <w:rPr>
          <w:rFonts w:ascii="Times New Roman" w:hAnsi="Times New Roman" w:cs="Times New Roman"/>
          <w:sz w:val="28"/>
          <w:szCs w:val="28"/>
        </w:rPr>
        <w:t>17.3.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3"/>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18. </w:t>
      </w:r>
      <w:bookmarkStart w:id="24" w:name="sub_14"/>
      <w:r w:rsidRPr="002F270A">
        <w:rPr>
          <w:rFonts w:ascii="Times New Roman" w:hAnsi="Times New Roman" w:cs="Times New Roman"/>
          <w:b/>
          <w:sz w:val="28"/>
          <w:szCs w:val="28"/>
        </w:rPr>
        <w:t>Аттестация муниципальных служащих</w:t>
      </w:r>
    </w:p>
    <w:bookmarkEnd w:id="2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5" w:name="sub_141"/>
      <w:r w:rsidRPr="002F270A">
        <w:rPr>
          <w:rFonts w:ascii="Times New Roman" w:hAnsi="Times New Roman" w:cs="Times New Roman"/>
          <w:sz w:val="28"/>
          <w:szCs w:val="28"/>
        </w:rPr>
        <w:t>18.1. Аттестация муниципального служащего проводится в целях определения его соответствия замещаемой должности муниципальной службы.</w:t>
      </w: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6" w:name="sub_142"/>
      <w:bookmarkEnd w:id="25"/>
      <w:r w:rsidRPr="002F270A">
        <w:rPr>
          <w:rFonts w:ascii="Times New Roman" w:hAnsi="Times New Roman" w:cs="Times New Roman"/>
          <w:sz w:val="28"/>
          <w:szCs w:val="28"/>
        </w:rPr>
        <w:t>18.2.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Кодексу Республики Татарстан о муниципальной службе.</w:t>
      </w:r>
    </w:p>
    <w:bookmarkEnd w:id="26"/>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19.</w:t>
      </w:r>
      <w:r w:rsidRPr="002F270A">
        <w:rPr>
          <w:rFonts w:ascii="Times New Roman" w:hAnsi="Times New Roman" w:cs="Times New Roman"/>
          <w:b/>
          <w:sz w:val="28"/>
          <w:szCs w:val="28"/>
        </w:rPr>
        <w:t xml:space="preserve"> Квалификационный экзамен</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19.1.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7" w:name="sub_36"/>
      <w:r w:rsidRPr="002F270A">
        <w:rPr>
          <w:rFonts w:ascii="Times New Roman" w:hAnsi="Times New Roman" w:cs="Times New Roman"/>
          <w:sz w:val="28"/>
          <w:szCs w:val="28"/>
        </w:rPr>
        <w:t>19.2.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Start w:id="28" w:name="sub_37"/>
      <w:bookmarkEnd w:id="27"/>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29" w:name="sub_38"/>
      <w:bookmarkEnd w:id="28"/>
      <w:r w:rsidRPr="002F270A">
        <w:rPr>
          <w:rFonts w:ascii="Times New Roman" w:hAnsi="Times New Roman" w:cs="Times New Roman"/>
          <w:sz w:val="28"/>
          <w:szCs w:val="28"/>
        </w:rPr>
        <w:t>19.3. Квалификационный экзамен проводится по установленной форме в целях оценки знаний, навыков и умений (профессионального уровня) муниципального служащего конкурсной или аттестационной комиссией.</w:t>
      </w:r>
    </w:p>
    <w:bookmarkEnd w:id="29"/>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20.</w:t>
      </w:r>
      <w:r w:rsidRPr="002F270A">
        <w:rPr>
          <w:rFonts w:ascii="Times New Roman" w:hAnsi="Times New Roman" w:cs="Times New Roman"/>
          <w:sz w:val="28"/>
          <w:szCs w:val="28"/>
        </w:rPr>
        <w:t xml:space="preserve"> </w:t>
      </w:r>
      <w:r w:rsidRPr="002F270A">
        <w:rPr>
          <w:rFonts w:ascii="Times New Roman" w:hAnsi="Times New Roman" w:cs="Times New Roman"/>
          <w:b/>
          <w:sz w:val="28"/>
          <w:szCs w:val="28"/>
        </w:rPr>
        <w:t>Основания для расторжения трудового договора</w:t>
      </w:r>
    </w:p>
    <w:p w:rsidR="001D6F16" w:rsidRPr="002F270A" w:rsidRDefault="001D6F16" w:rsidP="0069129F">
      <w:pPr>
        <w:pStyle w:val="ConsPlusNormal"/>
        <w:jc w:val="center"/>
        <w:rPr>
          <w:sz w:val="28"/>
          <w:szCs w:val="28"/>
        </w:rPr>
      </w:pPr>
      <w:r w:rsidRPr="002F270A">
        <w:rPr>
          <w:b/>
          <w:sz w:val="28"/>
          <w:szCs w:val="28"/>
        </w:rPr>
        <w:t>с муниципальным служащим</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20.1. Помимо оснований для расторжения трудового договора, предусмотренных Трудовым </w:t>
      </w:r>
      <w:hyperlink r:id="rId41" w:history="1">
        <w:r w:rsidRPr="002F270A">
          <w:rPr>
            <w:sz w:val="28"/>
            <w:szCs w:val="28"/>
          </w:rPr>
          <w:t>кодексом</w:t>
        </w:r>
      </w:hyperlink>
      <w:r w:rsidRPr="002F270A">
        <w:rPr>
          <w:sz w:val="28"/>
          <w:szCs w:val="28"/>
        </w:rPr>
        <w:t xml:space="preserve"> Российской Федерации, трудовой договор с муниципальным служащим может </w:t>
      </w:r>
      <w:proofErr w:type="gramStart"/>
      <w:r w:rsidRPr="002F270A">
        <w:rPr>
          <w:sz w:val="28"/>
          <w:szCs w:val="28"/>
        </w:rPr>
        <w:t>быть</w:t>
      </w:r>
      <w:proofErr w:type="gramEnd"/>
      <w:r w:rsidRPr="002F270A">
        <w:rPr>
          <w:sz w:val="28"/>
          <w:szCs w:val="28"/>
        </w:rPr>
        <w:t xml:space="preserve"> также расторгнут по инициативе представителя нанимателя (работодателя) в случае:</w:t>
      </w:r>
    </w:p>
    <w:p w:rsidR="001D6F16" w:rsidRPr="002F270A" w:rsidRDefault="001D6F16" w:rsidP="0069129F">
      <w:pPr>
        <w:pStyle w:val="ConsPlusNormal"/>
        <w:ind w:firstLine="540"/>
        <w:jc w:val="both"/>
        <w:rPr>
          <w:sz w:val="28"/>
          <w:szCs w:val="28"/>
        </w:rPr>
      </w:pPr>
      <w:r w:rsidRPr="002F270A">
        <w:rPr>
          <w:sz w:val="28"/>
          <w:szCs w:val="28"/>
        </w:rPr>
        <w:t>1) достижения предельного возраста, установленного для замещения должности муниципальной службы;</w:t>
      </w:r>
    </w:p>
    <w:p w:rsidR="001D6F16" w:rsidRPr="002F270A" w:rsidRDefault="001D6F16" w:rsidP="0069129F">
      <w:pPr>
        <w:pStyle w:val="ConsPlusNormal"/>
        <w:ind w:firstLine="540"/>
        <w:jc w:val="both"/>
        <w:rPr>
          <w:sz w:val="28"/>
          <w:szCs w:val="28"/>
        </w:rPr>
      </w:pPr>
      <w:proofErr w:type="gramStart"/>
      <w:r w:rsidRPr="002F270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sz w:val="28"/>
          <w:szCs w:val="28"/>
        </w:rPr>
        <w:t xml:space="preserve"> </w:t>
      </w:r>
      <w:proofErr w:type="gramStart"/>
      <w:r w:rsidRPr="002F270A">
        <w:rPr>
          <w:sz w:val="28"/>
          <w:szCs w:val="28"/>
        </w:rPr>
        <w:t>соответствии</w:t>
      </w:r>
      <w:proofErr w:type="gramEnd"/>
      <w:r w:rsidRPr="002F270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pStyle w:val="ConsPlusNormal"/>
        <w:ind w:firstLine="540"/>
        <w:jc w:val="both"/>
        <w:rPr>
          <w:sz w:val="28"/>
          <w:szCs w:val="28"/>
        </w:rPr>
      </w:pPr>
      <w:r w:rsidRPr="002F270A">
        <w:rPr>
          <w:sz w:val="28"/>
          <w:szCs w:val="28"/>
        </w:rPr>
        <w:t>3)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4) применения административного наказания в виде дисквалификации.</w:t>
      </w:r>
    </w:p>
    <w:p w:rsidR="001D6F16" w:rsidRPr="002F270A" w:rsidRDefault="001D6F16" w:rsidP="0069129F">
      <w:pPr>
        <w:pStyle w:val="ConsPlusNormal"/>
        <w:ind w:firstLine="540"/>
        <w:jc w:val="both"/>
        <w:rPr>
          <w:sz w:val="28"/>
          <w:szCs w:val="28"/>
        </w:rPr>
      </w:pPr>
      <w:r w:rsidRPr="002F270A">
        <w:rPr>
          <w:sz w:val="28"/>
          <w:szCs w:val="28"/>
        </w:rPr>
        <w:t>20.2.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500"/>
      <w:r w:rsidRPr="002F270A">
        <w:rPr>
          <w:rFonts w:ascii="Times New Roman" w:hAnsi="Times New Roman" w:cs="Times New Roman"/>
          <w:b/>
          <w:bCs/>
          <w:sz w:val="28"/>
          <w:szCs w:val="28"/>
        </w:rPr>
        <w:t>Глава 5. Рабочее (служебное) время и время отдыха</w:t>
      </w:r>
      <w:r w:rsidRPr="002F270A">
        <w:rPr>
          <w:rFonts w:ascii="Times New Roman" w:hAnsi="Times New Roman" w:cs="Times New Roman"/>
          <w:b/>
          <w:bCs/>
          <w:sz w:val="28"/>
          <w:szCs w:val="28"/>
        </w:rPr>
        <w:br/>
        <w:t xml:space="preserve"> муниципальных служащих</w:t>
      </w:r>
    </w:p>
    <w:bookmarkEnd w:id="30"/>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1" w:name="sub_16"/>
      <w:r w:rsidRPr="002F270A">
        <w:rPr>
          <w:rFonts w:ascii="Times New Roman" w:hAnsi="Times New Roman" w:cs="Times New Roman"/>
          <w:b/>
          <w:bCs/>
          <w:sz w:val="28"/>
          <w:szCs w:val="28"/>
        </w:rPr>
        <w:t>21.</w:t>
      </w:r>
      <w:r w:rsidRPr="002F270A">
        <w:rPr>
          <w:rFonts w:ascii="Times New Roman" w:hAnsi="Times New Roman" w:cs="Times New Roman"/>
          <w:b/>
          <w:sz w:val="28"/>
          <w:szCs w:val="28"/>
        </w:rPr>
        <w:t xml:space="preserve"> Рабочее (служебное) время муниципальных служащих</w:t>
      </w:r>
    </w:p>
    <w:bookmarkEnd w:id="31"/>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22. Отпуск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22.1.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6F16" w:rsidRPr="002F270A" w:rsidRDefault="001D6F16" w:rsidP="0069129F">
      <w:pPr>
        <w:pStyle w:val="ConsPlusNormal"/>
        <w:ind w:firstLine="540"/>
        <w:jc w:val="both"/>
        <w:rPr>
          <w:sz w:val="28"/>
          <w:szCs w:val="28"/>
        </w:rPr>
      </w:pPr>
      <w:r w:rsidRPr="002F270A">
        <w:rPr>
          <w:sz w:val="28"/>
          <w:szCs w:val="28"/>
        </w:rPr>
        <w:t>22.2.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F16" w:rsidRPr="002F270A" w:rsidRDefault="001D6F16" w:rsidP="0069129F">
      <w:pPr>
        <w:pStyle w:val="ConsPlusNormal"/>
        <w:ind w:firstLine="540"/>
        <w:jc w:val="both"/>
        <w:rPr>
          <w:sz w:val="28"/>
          <w:szCs w:val="28"/>
        </w:rPr>
      </w:pPr>
      <w:r w:rsidRPr="002F270A">
        <w:rPr>
          <w:sz w:val="28"/>
          <w:szCs w:val="28"/>
        </w:rPr>
        <w:t>22.3. Ежегодный основной оплачиваемый отпуск предоставляется муниципальному служащему продолжительностью 30 календарных дней.</w:t>
      </w:r>
    </w:p>
    <w:p w:rsidR="001D6F16" w:rsidRPr="002F270A" w:rsidRDefault="001D6F16" w:rsidP="0069129F">
      <w:pPr>
        <w:pStyle w:val="ConsPlusNormal"/>
        <w:ind w:firstLine="540"/>
        <w:jc w:val="both"/>
        <w:rPr>
          <w:sz w:val="28"/>
          <w:szCs w:val="28"/>
        </w:rPr>
      </w:pPr>
      <w:r w:rsidRPr="002F270A">
        <w:rPr>
          <w:sz w:val="28"/>
          <w:szCs w:val="28"/>
        </w:rPr>
        <w:t>22.4.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D6F16" w:rsidRPr="002F270A" w:rsidRDefault="001D6F16" w:rsidP="0069129F">
      <w:pPr>
        <w:pStyle w:val="ConsNormal"/>
        <w:widowControl/>
        <w:ind w:firstLine="567"/>
        <w:jc w:val="both"/>
        <w:rPr>
          <w:rFonts w:ascii="Times New Roman" w:hAnsi="Times New Roman" w:cs="Times New Roman"/>
          <w:sz w:val="28"/>
          <w:szCs w:val="28"/>
        </w:rPr>
      </w:pPr>
      <w:proofErr w:type="gramStart"/>
      <w:r w:rsidRPr="002F270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w:t>
      </w:r>
      <w:proofErr w:type="gramEnd"/>
      <w:r w:rsidRPr="002F270A">
        <w:rPr>
          <w:rFonts w:ascii="Times New Roman" w:hAnsi="Times New Roman" w:cs="Times New Roman"/>
          <w:sz w:val="28"/>
          <w:szCs w:val="28"/>
        </w:rPr>
        <w:t xml:space="preserve">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органы Исполнительного комитета, принимаемым с учетом мнения представительного органа работников.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Оплата дополнительного оплачиваемого отпуска за ненормированный рабочий день производится в пределах </w:t>
      </w:r>
      <w:proofErr w:type="gramStart"/>
      <w:r w:rsidRPr="002F270A">
        <w:rPr>
          <w:rFonts w:ascii="Times New Roman" w:hAnsi="Times New Roman" w:cs="Times New Roman"/>
          <w:sz w:val="28"/>
          <w:szCs w:val="28"/>
        </w:rPr>
        <w:t>фонда оплаты труда органа местного самоуправления</w:t>
      </w:r>
      <w:proofErr w:type="gramEnd"/>
      <w:r w:rsidR="008D14B6">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22.5.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D6F16" w:rsidRPr="002F270A" w:rsidRDefault="001D6F16" w:rsidP="0069129F">
      <w:pPr>
        <w:pStyle w:val="ConsPlusNormal"/>
        <w:ind w:firstLine="540"/>
        <w:jc w:val="both"/>
        <w:rPr>
          <w:sz w:val="28"/>
          <w:szCs w:val="28"/>
        </w:rPr>
      </w:pPr>
      <w:r w:rsidRPr="002F270A">
        <w:rPr>
          <w:sz w:val="28"/>
          <w:szCs w:val="28"/>
        </w:rPr>
        <w:t>22.6.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600"/>
      <w:r w:rsidRPr="002F270A">
        <w:rPr>
          <w:rFonts w:ascii="Times New Roman" w:hAnsi="Times New Roman" w:cs="Times New Roman"/>
          <w:b/>
          <w:bCs/>
          <w:sz w:val="28"/>
          <w:szCs w:val="28"/>
        </w:rPr>
        <w:t>Глава 6. Общие принципы оплаты труда муниципального служащего.</w:t>
      </w:r>
      <w:r w:rsidRPr="002F270A">
        <w:rPr>
          <w:rFonts w:ascii="Times New Roman" w:hAnsi="Times New Roman" w:cs="Times New Roman"/>
          <w:b/>
          <w:bCs/>
          <w:sz w:val="28"/>
          <w:szCs w:val="28"/>
        </w:rPr>
        <w:br/>
        <w:t xml:space="preserve"> Гарантии, предоставляемые муниципальному служащему.</w:t>
      </w:r>
      <w:r w:rsidRPr="002F270A">
        <w:rPr>
          <w:rFonts w:ascii="Times New Roman" w:hAnsi="Times New Roman" w:cs="Times New Roman"/>
          <w:b/>
          <w:bCs/>
          <w:sz w:val="28"/>
          <w:szCs w:val="28"/>
        </w:rPr>
        <w:br/>
        <w:t xml:space="preserve"> Стаж муниципальной службы</w:t>
      </w:r>
    </w:p>
    <w:bookmarkEnd w:id="3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3" w:name="sub_18"/>
      <w:r w:rsidRPr="002F270A">
        <w:rPr>
          <w:rFonts w:ascii="Times New Roman" w:hAnsi="Times New Roman" w:cs="Times New Roman"/>
          <w:b/>
          <w:bCs/>
          <w:sz w:val="28"/>
          <w:szCs w:val="28"/>
        </w:rPr>
        <w:t>23.</w:t>
      </w:r>
      <w:r w:rsidRPr="002F270A">
        <w:rPr>
          <w:rFonts w:ascii="Times New Roman" w:hAnsi="Times New Roman" w:cs="Times New Roman"/>
          <w:b/>
          <w:sz w:val="28"/>
          <w:szCs w:val="28"/>
        </w:rPr>
        <w:t xml:space="preserve"> Оплата труда муниципальных служащих</w:t>
      </w:r>
    </w:p>
    <w:bookmarkEnd w:id="3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4" w:name="sub_181"/>
      <w:r w:rsidRPr="002F270A">
        <w:rPr>
          <w:rFonts w:ascii="Times New Roman" w:hAnsi="Times New Roman" w:cs="Times New Roman"/>
          <w:sz w:val="28"/>
          <w:szCs w:val="28"/>
        </w:rPr>
        <w:t>23.1.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5" w:name="sub_182"/>
      <w:bookmarkEnd w:id="34"/>
      <w:r w:rsidRPr="002F270A">
        <w:rPr>
          <w:rFonts w:ascii="Times New Roman" w:hAnsi="Times New Roman" w:cs="Times New Roman"/>
          <w:sz w:val="28"/>
          <w:szCs w:val="28"/>
        </w:rPr>
        <w:t>23.2.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3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 ежемесячная надбавка к должностному окладу за классный чин;</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6" w:name="sub_1822"/>
      <w:r w:rsidRPr="002F270A">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7" w:name="sub_1823"/>
      <w:bookmarkEnd w:id="36"/>
      <w:r w:rsidRPr="002F270A">
        <w:rPr>
          <w:rFonts w:ascii="Times New Roman" w:hAnsi="Times New Roman" w:cs="Times New Roman"/>
          <w:sz w:val="28"/>
          <w:szCs w:val="28"/>
        </w:rPr>
        <w:t>3) ежемесячная надбавка к должностному окладу за особые условия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8" w:name="sub_1824"/>
      <w:bookmarkEnd w:id="37"/>
      <w:r w:rsidRPr="002F270A">
        <w:rPr>
          <w:rFonts w:ascii="Times New Roman" w:hAnsi="Times New Roman" w:cs="Times New Roman"/>
          <w:sz w:val="28"/>
          <w:szCs w:val="28"/>
        </w:rPr>
        <w:t>4) ежемесячное денежное поощрение;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9" w:name="sub_1825"/>
      <w:bookmarkEnd w:id="38"/>
      <w:r w:rsidRPr="002F270A">
        <w:rPr>
          <w:rFonts w:ascii="Times New Roman" w:hAnsi="Times New Roman" w:cs="Times New Roman"/>
          <w:sz w:val="28"/>
          <w:szCs w:val="28"/>
        </w:rPr>
        <w:t>5) премия по результатам работы;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0" w:name="sub_1826"/>
      <w:bookmarkEnd w:id="39"/>
      <w:r w:rsidRPr="002F270A">
        <w:rPr>
          <w:rFonts w:ascii="Times New Roman" w:hAnsi="Times New Roman" w:cs="Times New Roman"/>
          <w:sz w:val="28"/>
          <w:szCs w:val="28"/>
        </w:rPr>
        <w:t xml:space="preserve">6) ежемесячная процентная надбавка к должностному окладу за работу со сведениями, составляющими </w:t>
      </w:r>
      <w:hyperlink r:id="rId42" w:history="1">
        <w:r w:rsidRPr="002F270A">
          <w:rPr>
            <w:rFonts w:ascii="Times New Roman" w:hAnsi="Times New Roman" w:cs="Times New Roman"/>
            <w:sz w:val="28"/>
            <w:szCs w:val="28"/>
          </w:rPr>
          <w:t>государственную тайну</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1" w:name="sub_1827"/>
      <w:bookmarkEnd w:id="40"/>
      <w:r w:rsidRPr="002F270A">
        <w:rPr>
          <w:rFonts w:ascii="Times New Roman" w:hAnsi="Times New Roman" w:cs="Times New Roman"/>
          <w:sz w:val="28"/>
          <w:szCs w:val="28"/>
        </w:rPr>
        <w:t>7) единовременная выплата при предоставлении ежегодного оплачиваемого отпуска и материальная помощь;</w:t>
      </w:r>
    </w:p>
    <w:p w:rsidR="001D6F16" w:rsidRPr="002F270A" w:rsidRDefault="001D6F16" w:rsidP="00C66A55">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ежемесячная надбавка к должностному окладу за ученую степень, почет</w:t>
      </w:r>
      <w:r w:rsidR="00C66A55">
        <w:rPr>
          <w:rFonts w:ascii="Times New Roman" w:hAnsi="Times New Roman" w:cs="Times New Roman"/>
          <w:sz w:val="28"/>
          <w:szCs w:val="28"/>
        </w:rPr>
        <w:t>ное звание Республики Татарстан</w:t>
      </w:r>
      <w:r w:rsidRPr="002F270A">
        <w:rPr>
          <w:rFonts w:ascii="Times New Roman" w:hAnsi="Times New Roman" w:cs="Times New Roman"/>
          <w:sz w:val="28"/>
          <w:szCs w:val="28"/>
        </w:rPr>
        <w:t>.</w:t>
      </w:r>
    </w:p>
    <w:bookmarkEnd w:id="41"/>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23.3. Размер должностных окладов муниципальных служащих устанавливается решением Совета </w:t>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proofErr w:type="spellStart"/>
      <w:r w:rsidR="00BF292E" w:rsidRPr="00D40F36">
        <w:rPr>
          <w:rFonts w:ascii="Times New Roman" w:eastAsia="Calibri" w:hAnsi="Times New Roman" w:cs="Times New Roman"/>
          <w:sz w:val="28"/>
          <w:szCs w:val="28"/>
        </w:rPr>
        <w:t>Нурлатского</w:t>
      </w:r>
      <w:proofErr w:type="spellEnd"/>
      <w:r w:rsidR="00BF292E" w:rsidRPr="00D40F36">
        <w:rPr>
          <w:rFonts w:ascii="Times New Roman" w:eastAsia="Calibri" w:hAnsi="Times New Roman" w:cs="Times New Roman"/>
          <w:sz w:val="28"/>
          <w:szCs w:val="28"/>
        </w:rPr>
        <w:t xml:space="preserve"> сельского поселения</w:t>
      </w:r>
      <w:r w:rsidR="00BF292E"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в соответствии с действующим законодательством.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23.4.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23.5.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w:t>
      </w:r>
      <w:r w:rsidR="00BF292E">
        <w:rPr>
          <w:rFonts w:ascii="Times New Roman" w:hAnsi="Times New Roman" w:cs="Times New Roman"/>
          <w:sz w:val="28"/>
          <w:szCs w:val="28"/>
        </w:rPr>
        <w:t xml:space="preserve"> </w:t>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r w:rsidR="00BF292E" w:rsidRPr="00D40F36">
        <w:rPr>
          <w:rFonts w:ascii="Times New Roman" w:hAnsi="Times New Roman" w:cs="Times New Roman"/>
          <w:sz w:val="28"/>
          <w:szCs w:val="28"/>
        </w:rPr>
        <w:softHyphen/>
      </w:r>
      <w:proofErr w:type="spellStart"/>
      <w:r w:rsidR="00BF292E" w:rsidRPr="00D40F36">
        <w:rPr>
          <w:rFonts w:ascii="Times New Roman" w:eastAsia="Calibri" w:hAnsi="Times New Roman" w:cs="Times New Roman"/>
          <w:sz w:val="28"/>
          <w:szCs w:val="28"/>
        </w:rPr>
        <w:t>Нурлатского</w:t>
      </w:r>
      <w:proofErr w:type="spellEnd"/>
      <w:r w:rsidR="00BF292E" w:rsidRPr="00D40F36">
        <w:rPr>
          <w:rFonts w:ascii="Times New Roman" w:eastAsia="Calibri" w:hAnsi="Times New Roman" w:cs="Times New Roman"/>
          <w:sz w:val="28"/>
          <w:szCs w:val="28"/>
        </w:rPr>
        <w:t xml:space="preserve"> сельского поселения</w:t>
      </w:r>
      <w:r w:rsidR="00BF292E" w:rsidRPr="00D40F36">
        <w:rPr>
          <w:rFonts w:ascii="Times New Roman" w:hAnsi="Times New Roman" w:cs="Times New Roman"/>
          <w:sz w:val="28"/>
          <w:szCs w:val="28"/>
        </w:rPr>
        <w:t xml:space="preserve"> Зеленодольского муниципального района Республики Татарстан</w:t>
      </w:r>
      <w:r w:rsidR="00BF292E" w:rsidRPr="002F270A">
        <w:rPr>
          <w:rFonts w:ascii="Times New Roman" w:hAnsi="Times New Roman" w:cs="Times New Roman"/>
          <w:sz w:val="28"/>
          <w:szCs w:val="28"/>
        </w:rPr>
        <w:t xml:space="preserve"> </w:t>
      </w:r>
      <w:r w:rsidRPr="002F270A">
        <w:rPr>
          <w:rFonts w:ascii="Times New Roman" w:hAnsi="Times New Roman" w:cs="Times New Roman"/>
          <w:sz w:val="28"/>
          <w:szCs w:val="28"/>
        </w:rPr>
        <w:t>назначаются настоящим Положением.</w:t>
      </w:r>
    </w:p>
    <w:p w:rsidR="001D6F16" w:rsidRPr="002F270A" w:rsidRDefault="001D6F16" w:rsidP="0069129F">
      <w:pPr>
        <w:pStyle w:val="ConsPlusNormal"/>
        <w:ind w:firstLine="567"/>
        <w:jc w:val="both"/>
        <w:rPr>
          <w:sz w:val="28"/>
          <w:szCs w:val="28"/>
        </w:rPr>
      </w:pPr>
      <w:r w:rsidRPr="002F270A">
        <w:rPr>
          <w:sz w:val="28"/>
          <w:szCs w:val="28"/>
        </w:rPr>
        <w:t>23.6.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 до 5 лет в размере 10 %;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5 до 10 лет в размере 15 %;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10 до 15 лет в размере 20 %;</w:t>
      </w:r>
    </w:p>
    <w:p w:rsidR="001D6F16" w:rsidRPr="002F270A" w:rsidRDefault="001D6F16" w:rsidP="0069129F">
      <w:pPr>
        <w:pStyle w:val="ConsPlusNormal"/>
        <w:ind w:firstLine="567"/>
        <w:jc w:val="both"/>
        <w:rPr>
          <w:sz w:val="28"/>
          <w:szCs w:val="28"/>
        </w:rPr>
      </w:pPr>
      <w:r w:rsidRPr="002F270A">
        <w:rPr>
          <w:sz w:val="28"/>
          <w:szCs w:val="28"/>
        </w:rPr>
        <w:t>при стаже муниципальной службы свыше 15 лет в размере 30 %.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 где муниципальный служащий замещает должность муниципальной службы, на основании решения комиссии по установлению стажа муниципальной службы. Комиссии по установлению стажа муниципальной службы создаются в каждом</w:t>
      </w:r>
      <w:r w:rsidR="009F51D9">
        <w:rPr>
          <w:rFonts w:ascii="Times New Roman" w:hAnsi="Times New Roman" w:cs="Times New Roman"/>
          <w:sz w:val="28"/>
          <w:szCs w:val="28"/>
        </w:rPr>
        <w:t xml:space="preserve"> органе местного самоуправления</w:t>
      </w:r>
      <w:r w:rsidRPr="002F270A">
        <w:rPr>
          <w:rFonts w:ascii="Times New Roman" w:hAnsi="Times New Roman" w:cs="Times New Roman"/>
          <w:sz w:val="28"/>
          <w:szCs w:val="28"/>
        </w:rPr>
        <w:t>.</w:t>
      </w:r>
    </w:p>
    <w:p w:rsidR="001D6F16" w:rsidRPr="002F270A" w:rsidRDefault="001D6F16" w:rsidP="0069129F">
      <w:pPr>
        <w:pStyle w:val="ConsPlusNormal"/>
        <w:ind w:firstLine="567"/>
        <w:jc w:val="both"/>
        <w:rPr>
          <w:sz w:val="28"/>
          <w:szCs w:val="28"/>
        </w:rPr>
      </w:pPr>
      <w:r w:rsidRPr="002F270A">
        <w:rPr>
          <w:sz w:val="28"/>
          <w:szCs w:val="28"/>
        </w:rPr>
        <w:t>23.7.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высших должностей муниципальной службы – до 150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главных должностей муниципальной службы – до 120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ведущих должностей муниципальной службы – до 90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старших должностей муниципальной службы – до 60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младших должностей муниципальной службы – до 40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23.8.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w:t>
      </w:r>
      <w:r w:rsidR="008D14B6">
        <w:rPr>
          <w:sz w:val="28"/>
          <w:szCs w:val="28"/>
        </w:rPr>
        <w:t xml:space="preserve"> </w:t>
      </w:r>
      <w:r w:rsidRPr="002F270A">
        <w:rPr>
          <w:sz w:val="28"/>
          <w:szCs w:val="28"/>
        </w:rPr>
        <w:t>по решению представителя нанимателя (работодателя).</w:t>
      </w:r>
    </w:p>
    <w:p w:rsidR="001D6F16" w:rsidRPr="002F270A" w:rsidRDefault="001D6F16" w:rsidP="0069129F">
      <w:pPr>
        <w:pStyle w:val="ConsPlusNormal"/>
        <w:ind w:firstLine="567"/>
        <w:jc w:val="both"/>
        <w:rPr>
          <w:sz w:val="28"/>
          <w:szCs w:val="28"/>
        </w:rPr>
      </w:pPr>
      <w:r w:rsidRPr="002F270A">
        <w:rPr>
          <w:sz w:val="28"/>
          <w:szCs w:val="28"/>
        </w:rPr>
        <w:t xml:space="preserve">Размеры премий за выполнение особо важных и сложных заданий максимальными размерами не ограничиваются и могут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1D6F16" w:rsidRPr="002F270A" w:rsidRDefault="001D6F16" w:rsidP="0069129F">
      <w:pPr>
        <w:pStyle w:val="ConsPlusNormal"/>
        <w:ind w:firstLine="567"/>
        <w:jc w:val="both"/>
        <w:rPr>
          <w:sz w:val="28"/>
          <w:szCs w:val="28"/>
        </w:rPr>
      </w:pPr>
      <w:r w:rsidRPr="002F270A">
        <w:rPr>
          <w:sz w:val="28"/>
          <w:szCs w:val="28"/>
        </w:rPr>
        <w:t>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w:t>
      </w:r>
      <w:r w:rsidR="003E710E">
        <w:rPr>
          <w:sz w:val="28"/>
          <w:szCs w:val="28"/>
        </w:rPr>
        <w:t xml:space="preserve"> </w:t>
      </w:r>
      <w:r w:rsidRPr="002F270A">
        <w:rPr>
          <w:sz w:val="28"/>
          <w:szCs w:val="28"/>
        </w:rPr>
        <w:t xml:space="preserve">на эти цели, и определяются в зависимости </w:t>
      </w:r>
      <w:proofErr w:type="gramStart"/>
      <w:r w:rsidRPr="002F270A">
        <w:rPr>
          <w:sz w:val="28"/>
          <w:szCs w:val="28"/>
        </w:rPr>
        <w:t>от</w:t>
      </w:r>
      <w:proofErr w:type="gramEnd"/>
      <w:r w:rsidRPr="002F270A">
        <w:rPr>
          <w:sz w:val="28"/>
          <w:szCs w:val="28"/>
        </w:rPr>
        <w:t>:</w:t>
      </w:r>
    </w:p>
    <w:p w:rsidR="001D6F16" w:rsidRPr="002F270A" w:rsidRDefault="001D6F16" w:rsidP="0069129F">
      <w:pPr>
        <w:pStyle w:val="ConsPlusNormal"/>
        <w:ind w:firstLine="567"/>
        <w:jc w:val="both"/>
        <w:rPr>
          <w:sz w:val="28"/>
          <w:szCs w:val="28"/>
        </w:rPr>
      </w:pPr>
      <w:r w:rsidRPr="002F270A">
        <w:rPr>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w:t>
      </w:r>
    </w:p>
    <w:p w:rsidR="001D6F16" w:rsidRPr="002F270A" w:rsidRDefault="001D6F16" w:rsidP="0069129F">
      <w:pPr>
        <w:pStyle w:val="ConsPlusNormal"/>
        <w:ind w:firstLine="567"/>
        <w:jc w:val="both"/>
        <w:rPr>
          <w:sz w:val="28"/>
          <w:szCs w:val="28"/>
        </w:rPr>
      </w:pPr>
      <w:r w:rsidRPr="002F270A">
        <w:rPr>
          <w:sz w:val="28"/>
          <w:szCs w:val="28"/>
        </w:rPr>
        <w:t>степени сложности, важности и качества выполнения муниципальным служащим заданий, эффективности достигнутых результатов;</w:t>
      </w:r>
    </w:p>
    <w:p w:rsidR="001D6F16" w:rsidRPr="002F270A" w:rsidRDefault="001D6F16" w:rsidP="0069129F">
      <w:pPr>
        <w:pStyle w:val="ConsPlusNormal"/>
        <w:ind w:firstLine="567"/>
        <w:jc w:val="both"/>
        <w:rPr>
          <w:sz w:val="28"/>
          <w:szCs w:val="28"/>
        </w:rPr>
      </w:pPr>
      <w:r w:rsidRPr="002F270A">
        <w:rPr>
          <w:sz w:val="28"/>
          <w:szCs w:val="28"/>
        </w:rPr>
        <w:t>результатов исполнения муниципальным служащим должностной инструкции;</w:t>
      </w:r>
    </w:p>
    <w:p w:rsidR="001D6F16" w:rsidRPr="002F270A" w:rsidRDefault="001D6F16" w:rsidP="0069129F">
      <w:pPr>
        <w:pStyle w:val="ConsPlusNormal"/>
        <w:ind w:firstLine="567"/>
        <w:jc w:val="both"/>
        <w:rPr>
          <w:sz w:val="28"/>
          <w:szCs w:val="28"/>
        </w:rPr>
      </w:pPr>
      <w:r w:rsidRPr="002F270A">
        <w:rPr>
          <w:sz w:val="28"/>
          <w:szCs w:val="28"/>
        </w:rPr>
        <w:t>соблюдения муниципальным служащим трудовой дисциплины.</w:t>
      </w:r>
    </w:p>
    <w:p w:rsidR="001D6F16" w:rsidRPr="002F270A" w:rsidRDefault="001D6F16" w:rsidP="0069129F">
      <w:pPr>
        <w:pStyle w:val="ConsPlusNormal"/>
        <w:ind w:firstLine="567"/>
        <w:jc w:val="both"/>
        <w:rPr>
          <w:sz w:val="28"/>
          <w:szCs w:val="28"/>
        </w:rPr>
      </w:pPr>
      <w:r w:rsidRPr="002F270A">
        <w:rPr>
          <w:sz w:val="28"/>
          <w:szCs w:val="28"/>
        </w:rPr>
        <w:t>23.9.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 xml:space="preserve">23.10.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 определяемых действующим законодательством.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23.11.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23.12.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1D6F16" w:rsidRPr="002F270A" w:rsidRDefault="001D6F16" w:rsidP="0069129F">
      <w:pPr>
        <w:pStyle w:val="ConsPlusNormal"/>
        <w:ind w:firstLine="567"/>
        <w:jc w:val="both"/>
        <w:rPr>
          <w:sz w:val="28"/>
          <w:szCs w:val="28"/>
        </w:rPr>
      </w:pPr>
      <w:r w:rsidRPr="002F270A">
        <w:rPr>
          <w:sz w:val="28"/>
          <w:szCs w:val="28"/>
        </w:rPr>
        <w:t>23.13. Выплата материальной помощи производится в размере одного</w:t>
      </w:r>
      <w:r w:rsidRPr="002F270A">
        <w:rPr>
          <w:i/>
          <w:sz w:val="28"/>
          <w:szCs w:val="28"/>
        </w:rPr>
        <w:t xml:space="preserve"> </w:t>
      </w:r>
      <w:r w:rsidRPr="002F270A">
        <w:rPr>
          <w:sz w:val="28"/>
          <w:szCs w:val="28"/>
        </w:rPr>
        <w:t>должностного оклада.</w:t>
      </w:r>
    </w:p>
    <w:p w:rsidR="001D6F16" w:rsidRPr="002F270A" w:rsidRDefault="001D6F16" w:rsidP="0069129F">
      <w:pPr>
        <w:pStyle w:val="ConsPlusNormal"/>
        <w:ind w:firstLine="567"/>
        <w:jc w:val="both"/>
        <w:rPr>
          <w:sz w:val="28"/>
          <w:szCs w:val="28"/>
        </w:rPr>
      </w:pPr>
      <w:r w:rsidRPr="002F270A">
        <w:rPr>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1D6F16" w:rsidRPr="002F270A" w:rsidRDefault="001D6F16" w:rsidP="0069129F">
      <w:pPr>
        <w:pStyle w:val="ConsPlusNormal"/>
        <w:ind w:firstLine="567"/>
        <w:jc w:val="both"/>
        <w:rPr>
          <w:sz w:val="28"/>
          <w:szCs w:val="28"/>
        </w:rPr>
      </w:pPr>
      <w:r w:rsidRPr="002F270A">
        <w:rPr>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в течение финансового года.</w:t>
      </w:r>
    </w:p>
    <w:p w:rsidR="001D6F16" w:rsidRPr="002F270A" w:rsidRDefault="001D6F16" w:rsidP="0069129F">
      <w:pPr>
        <w:pStyle w:val="ConsPlusNormal"/>
        <w:ind w:firstLine="567"/>
        <w:jc w:val="both"/>
        <w:rPr>
          <w:sz w:val="28"/>
          <w:szCs w:val="28"/>
        </w:rPr>
      </w:pPr>
      <w:r w:rsidRPr="002F270A">
        <w:rPr>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1D6F16" w:rsidRPr="002F270A" w:rsidRDefault="001D6F16" w:rsidP="0069129F">
      <w:pPr>
        <w:pStyle w:val="ConsPlusNormal"/>
        <w:ind w:firstLine="567"/>
        <w:jc w:val="both"/>
        <w:rPr>
          <w:sz w:val="28"/>
          <w:szCs w:val="28"/>
        </w:rPr>
      </w:pPr>
      <w:r w:rsidRPr="002F270A">
        <w:rPr>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менее года материальная помощь выплачивается ему пропорционально отработанному времени. </w:t>
      </w:r>
    </w:p>
    <w:p w:rsidR="001D6F16" w:rsidRPr="002F270A" w:rsidRDefault="001D6F16" w:rsidP="0069129F">
      <w:pPr>
        <w:pStyle w:val="ConsPlusNormal"/>
        <w:ind w:firstLine="567"/>
        <w:jc w:val="both"/>
        <w:rPr>
          <w:color w:val="FF0000"/>
          <w:sz w:val="28"/>
          <w:szCs w:val="28"/>
        </w:rPr>
      </w:pPr>
      <w:r w:rsidRPr="002F270A">
        <w:rPr>
          <w:sz w:val="28"/>
          <w:szCs w:val="28"/>
        </w:rPr>
        <w:t>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других несчастных случаях муниципального служащего и его близких родственников и т.п.</w:t>
      </w:r>
      <w:r w:rsidRPr="002F270A">
        <w:rPr>
          <w:color w:val="FF0000"/>
          <w:sz w:val="28"/>
          <w:szCs w:val="28"/>
        </w:rPr>
        <w:t xml:space="preserve">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23.14. Ежемесячная надбавка к должностному окладу за ученую степень, почетное звание Республики Татарстан устанавливается в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кандидата наук - 10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доктора наук - 20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почетное звание Республики Татарстан - 10 процентов должностного оклада.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2" w:name="sub_19"/>
      <w:r w:rsidRPr="002F270A">
        <w:rPr>
          <w:rFonts w:ascii="Times New Roman" w:hAnsi="Times New Roman" w:cs="Times New Roman"/>
          <w:b/>
          <w:bCs/>
          <w:sz w:val="28"/>
          <w:szCs w:val="28"/>
        </w:rPr>
        <w:t>24.</w:t>
      </w:r>
      <w:r w:rsidRPr="002F270A">
        <w:rPr>
          <w:rFonts w:ascii="Times New Roman" w:hAnsi="Times New Roman" w:cs="Times New Roman"/>
          <w:b/>
          <w:sz w:val="28"/>
          <w:szCs w:val="28"/>
        </w:rPr>
        <w:t xml:space="preserve"> Гарантии, предоставляемые муниципальному служащему</w:t>
      </w:r>
    </w:p>
    <w:bookmarkEnd w:id="42"/>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3" w:name="sub_191"/>
      <w:r w:rsidRPr="002F270A">
        <w:rPr>
          <w:rFonts w:ascii="Times New Roman" w:hAnsi="Times New Roman" w:cs="Times New Roman"/>
          <w:sz w:val="28"/>
          <w:szCs w:val="28"/>
        </w:rPr>
        <w:t>24.1. Муниципальному служащему гарантируются: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4" w:name="sub_1911"/>
      <w:bookmarkEnd w:id="43"/>
      <w:r w:rsidRPr="002F270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5" w:name="sub_1912"/>
      <w:bookmarkEnd w:id="44"/>
      <w:r w:rsidRPr="002F270A">
        <w:rPr>
          <w:rFonts w:ascii="Times New Roman" w:hAnsi="Times New Roman" w:cs="Times New Roman"/>
          <w:sz w:val="28"/>
          <w:szCs w:val="28"/>
        </w:rPr>
        <w:t>2) право на своевременное и в полном объеме получение денежного содержания;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6" w:name="sub_1913"/>
      <w:bookmarkEnd w:id="45"/>
      <w:r w:rsidRPr="002F27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7" w:name="sub_1914"/>
      <w:bookmarkEnd w:id="46"/>
      <w:r w:rsidRPr="002F270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8" w:name="sub_1915"/>
      <w:bookmarkEnd w:id="47"/>
      <w:r w:rsidRPr="002F270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9" w:name="sub_1916"/>
      <w:bookmarkEnd w:id="48"/>
      <w:r w:rsidRPr="002F270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0" w:name="sub_1917"/>
      <w:bookmarkEnd w:id="49"/>
      <w:r w:rsidRPr="002F270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1" w:name="sub_1918"/>
      <w:bookmarkEnd w:id="50"/>
      <w:r w:rsidRPr="002F270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2" w:name="sub_192"/>
      <w:bookmarkEnd w:id="51"/>
      <w:r w:rsidRPr="002F270A">
        <w:rPr>
          <w:rFonts w:ascii="Times New Roman" w:hAnsi="Times New Roman" w:cs="Times New Roman"/>
          <w:sz w:val="28"/>
          <w:szCs w:val="28"/>
        </w:rPr>
        <w:t>24.2.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3" w:name="sub_193"/>
      <w:bookmarkEnd w:id="52"/>
      <w:r w:rsidRPr="002F270A">
        <w:rPr>
          <w:rFonts w:ascii="Times New Roman" w:hAnsi="Times New Roman" w:cs="Times New Roman"/>
          <w:sz w:val="28"/>
          <w:szCs w:val="28"/>
        </w:rPr>
        <w:t>24.3. Уставом муниципального образования муниципальным служащим могут быть предоставлены дополнительные гарантии.</w:t>
      </w:r>
    </w:p>
    <w:bookmarkEnd w:id="5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54" w:name="sub_20"/>
      <w:r w:rsidRPr="002F270A">
        <w:rPr>
          <w:rFonts w:ascii="Times New Roman" w:hAnsi="Times New Roman" w:cs="Times New Roman"/>
          <w:b/>
          <w:bCs/>
          <w:sz w:val="28"/>
          <w:szCs w:val="28"/>
        </w:rPr>
        <w:t>25.</w:t>
      </w:r>
      <w:r w:rsidRPr="002F270A">
        <w:rPr>
          <w:rFonts w:ascii="Times New Roman" w:hAnsi="Times New Roman" w:cs="Times New Roman"/>
          <w:b/>
          <w:sz w:val="28"/>
          <w:szCs w:val="28"/>
        </w:rPr>
        <w:t xml:space="preserve"> Пенсионное обеспечение муниципального служащего</w:t>
      </w: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 и членов его семьи</w:t>
      </w:r>
    </w:p>
    <w:bookmarkEnd w:id="5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5" w:name="sub_201"/>
      <w:r w:rsidRPr="002F270A">
        <w:rPr>
          <w:rFonts w:ascii="Times New Roman" w:hAnsi="Times New Roman" w:cs="Times New Roman"/>
          <w:sz w:val="28"/>
          <w:szCs w:val="28"/>
        </w:rPr>
        <w:t>25.1.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bookmarkStart w:id="56" w:name="sub_202"/>
      <w:bookmarkEnd w:id="55"/>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7" w:name="sub_203"/>
      <w:bookmarkEnd w:id="56"/>
      <w:r w:rsidRPr="002F270A">
        <w:rPr>
          <w:rFonts w:ascii="Times New Roman" w:hAnsi="Times New Roman" w:cs="Times New Roman"/>
          <w:sz w:val="28"/>
          <w:szCs w:val="28"/>
        </w:rPr>
        <w:t>25.2.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57"/>
    <w:p w:rsidR="001D6F16" w:rsidRPr="002F270A" w:rsidRDefault="001D6F16" w:rsidP="0069129F">
      <w:pPr>
        <w:pStyle w:val="ConsPlusNormal"/>
        <w:ind w:firstLine="567"/>
        <w:jc w:val="both"/>
        <w:outlineLvl w:val="1"/>
        <w:rPr>
          <w:sz w:val="28"/>
          <w:szCs w:val="28"/>
        </w:rPr>
      </w:pPr>
      <w:r w:rsidRPr="002F270A">
        <w:rPr>
          <w:sz w:val="28"/>
          <w:szCs w:val="28"/>
        </w:rPr>
        <w:t xml:space="preserve">25.3. </w:t>
      </w:r>
      <w:proofErr w:type="gramStart"/>
      <w:r w:rsidRPr="002F270A">
        <w:rPr>
          <w:sz w:val="28"/>
          <w:szCs w:val="28"/>
        </w:rPr>
        <w:t>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и за</w:t>
      </w:r>
      <w:proofErr w:type="gramEnd"/>
      <w:r w:rsidRPr="002F270A">
        <w:rPr>
          <w:sz w:val="28"/>
          <w:szCs w:val="28"/>
        </w:rPr>
        <w:t xml:space="preserve"> каждый </w:t>
      </w:r>
      <w:proofErr w:type="gramStart"/>
      <w:r w:rsidRPr="002F270A">
        <w:rPr>
          <w:sz w:val="28"/>
          <w:szCs w:val="28"/>
        </w:rPr>
        <w:t>последующий полный год</w:t>
      </w:r>
      <w:proofErr w:type="gramEnd"/>
      <w:r w:rsidRPr="002F270A">
        <w:rPr>
          <w:sz w:val="28"/>
          <w:szCs w:val="28"/>
        </w:rPr>
        <w:t xml:space="preserve"> муниципальной службы - дополнительно по одному денежному содержанию, но не более десяти размеров денежного содержания муниципального служащего (далее – единовременное денежное поощрение в связи с выходом на пенсию). </w:t>
      </w:r>
    </w:p>
    <w:p w:rsidR="001D6F16" w:rsidRPr="002F270A" w:rsidRDefault="001D6F16" w:rsidP="0069129F">
      <w:pPr>
        <w:pStyle w:val="ConsPlusNormal"/>
        <w:ind w:firstLine="567"/>
        <w:jc w:val="both"/>
        <w:outlineLvl w:val="1"/>
        <w:rPr>
          <w:sz w:val="28"/>
          <w:szCs w:val="28"/>
        </w:rPr>
      </w:pPr>
      <w:r w:rsidRPr="002F270A">
        <w:rPr>
          <w:sz w:val="28"/>
          <w:szCs w:val="28"/>
        </w:rPr>
        <w:t>Стаж муниципальной службы определяется на день увольнения муниципального служащего с муниципальной службы.</w:t>
      </w:r>
    </w:p>
    <w:p w:rsidR="001D6F16" w:rsidRPr="002F270A" w:rsidRDefault="001D6F16" w:rsidP="0069129F">
      <w:pPr>
        <w:pStyle w:val="ConsPlusNormal"/>
        <w:ind w:firstLine="567"/>
        <w:jc w:val="both"/>
        <w:outlineLvl w:val="1"/>
        <w:rPr>
          <w:sz w:val="28"/>
          <w:szCs w:val="28"/>
        </w:rPr>
      </w:pPr>
      <w:r w:rsidRPr="002F270A">
        <w:rPr>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1D6F16" w:rsidRPr="002F270A" w:rsidRDefault="001D6F16" w:rsidP="0069129F">
      <w:pPr>
        <w:pStyle w:val="ConsPlusNormal"/>
        <w:ind w:firstLine="567"/>
        <w:jc w:val="both"/>
        <w:outlineLvl w:val="0"/>
        <w:rPr>
          <w:sz w:val="28"/>
          <w:szCs w:val="28"/>
        </w:rPr>
      </w:pPr>
      <w:r w:rsidRPr="002F270A">
        <w:rPr>
          <w:sz w:val="28"/>
          <w:szCs w:val="28"/>
        </w:rPr>
        <w:t>должностной оклад;</w:t>
      </w:r>
    </w:p>
    <w:p w:rsidR="001D6F16" w:rsidRPr="002F270A" w:rsidRDefault="001D6F16" w:rsidP="0069129F">
      <w:pPr>
        <w:pStyle w:val="ConsPlusNormal"/>
        <w:ind w:firstLine="567"/>
        <w:jc w:val="both"/>
        <w:outlineLvl w:val="0"/>
        <w:rPr>
          <w:sz w:val="28"/>
          <w:szCs w:val="28"/>
        </w:rPr>
      </w:pPr>
      <w:r w:rsidRPr="002F270A">
        <w:rPr>
          <w:sz w:val="28"/>
          <w:szCs w:val="28"/>
        </w:rPr>
        <w:t>оклад за классный чин;</w:t>
      </w:r>
    </w:p>
    <w:p w:rsidR="001D6F16" w:rsidRPr="002F270A" w:rsidRDefault="001D6F16" w:rsidP="0069129F">
      <w:pPr>
        <w:pStyle w:val="ConsPlusNormal"/>
        <w:ind w:firstLine="567"/>
        <w:jc w:val="both"/>
        <w:outlineLvl w:val="0"/>
        <w:rPr>
          <w:sz w:val="28"/>
          <w:szCs w:val="28"/>
        </w:rPr>
      </w:pPr>
      <w:r w:rsidRPr="002F270A">
        <w:rPr>
          <w:sz w:val="28"/>
          <w:szCs w:val="28"/>
        </w:rPr>
        <w:t>1/12 размера единовременной выплаты при предоставлении ежегодного оплачиваемого отпуска;</w:t>
      </w:r>
    </w:p>
    <w:p w:rsidR="001D6F16" w:rsidRPr="002F270A" w:rsidRDefault="001D6F16" w:rsidP="0069129F">
      <w:pPr>
        <w:pStyle w:val="ConsPlusNormal"/>
        <w:ind w:firstLine="567"/>
        <w:jc w:val="both"/>
        <w:outlineLvl w:val="0"/>
        <w:rPr>
          <w:sz w:val="28"/>
          <w:szCs w:val="28"/>
        </w:rPr>
      </w:pPr>
      <w:r w:rsidRPr="002F270A">
        <w:rPr>
          <w:sz w:val="28"/>
          <w:szCs w:val="28"/>
        </w:rPr>
        <w:t>иные ежемесячные выплаты: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денежное поощрение в размере, не превышающем 50 процентов должностного оклада;</w:t>
      </w:r>
    </w:p>
    <w:p w:rsidR="001D6F16" w:rsidRPr="002F270A" w:rsidRDefault="001D6F16" w:rsidP="0069129F">
      <w:pPr>
        <w:pStyle w:val="ConsPlusNormal"/>
        <w:ind w:firstLine="567"/>
        <w:jc w:val="both"/>
        <w:outlineLvl w:val="0"/>
        <w:rPr>
          <w:sz w:val="28"/>
          <w:szCs w:val="28"/>
        </w:rPr>
      </w:pPr>
      <w:r w:rsidRPr="002F270A">
        <w:rPr>
          <w:sz w:val="28"/>
          <w:szCs w:val="28"/>
        </w:rPr>
        <w:t>процентная надбавка к должностному окладу за работу со сведениями, составляющими государственную тайну;</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1D6F16" w:rsidRPr="002F270A" w:rsidRDefault="001D6F16" w:rsidP="0069129F">
      <w:pPr>
        <w:pStyle w:val="ConsPlusNormal"/>
        <w:ind w:firstLine="567"/>
        <w:jc w:val="both"/>
        <w:outlineLvl w:val="0"/>
        <w:rPr>
          <w:sz w:val="28"/>
          <w:szCs w:val="28"/>
        </w:rPr>
      </w:pPr>
      <w:r w:rsidRPr="002F270A">
        <w:rPr>
          <w:sz w:val="28"/>
          <w:szCs w:val="28"/>
        </w:rPr>
        <w:t>компенсационные выплаты за специальный режим работы, сложность и напряженность работы;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ученую степень.</w:t>
      </w:r>
    </w:p>
    <w:p w:rsidR="001D6F16" w:rsidRPr="002F270A" w:rsidRDefault="001D6F16" w:rsidP="0069129F">
      <w:pPr>
        <w:pStyle w:val="ConsPlusNormal"/>
        <w:ind w:firstLine="567"/>
        <w:jc w:val="both"/>
        <w:outlineLvl w:val="0"/>
        <w:rPr>
          <w:sz w:val="28"/>
          <w:szCs w:val="28"/>
        </w:rPr>
      </w:pPr>
      <w:r w:rsidRPr="002F270A">
        <w:rPr>
          <w:sz w:val="28"/>
          <w:szCs w:val="28"/>
        </w:rPr>
        <w:t xml:space="preserve">25.4. Выплата единовременного денежного поощрения </w:t>
      </w:r>
      <w:proofErr w:type="gramStart"/>
      <w:r w:rsidRPr="002F270A">
        <w:rPr>
          <w:sz w:val="28"/>
          <w:szCs w:val="28"/>
        </w:rPr>
        <w:t>согласно пункта</w:t>
      </w:r>
      <w:proofErr w:type="gramEnd"/>
      <w:r w:rsidRPr="002F270A">
        <w:rPr>
          <w:sz w:val="28"/>
          <w:szCs w:val="28"/>
        </w:rPr>
        <w:t xml:space="preserve"> 25.3 настоящей статьи производится при наличии стажа муниципальной службы в органе местного самоуправления</w:t>
      </w:r>
      <w:r w:rsidR="009F51D9">
        <w:rPr>
          <w:sz w:val="28"/>
          <w:szCs w:val="28"/>
        </w:rPr>
        <w:t xml:space="preserve"> </w:t>
      </w:r>
      <w:r w:rsidRPr="002F270A">
        <w:rPr>
          <w:sz w:val="28"/>
          <w:szCs w:val="28"/>
        </w:rPr>
        <w:t>не менее 5 лет.</w:t>
      </w:r>
    </w:p>
    <w:p w:rsidR="001D6F16" w:rsidRPr="002F270A" w:rsidRDefault="001D6F16" w:rsidP="0069129F">
      <w:pPr>
        <w:pStyle w:val="ConsPlusNormal"/>
        <w:ind w:firstLine="567"/>
        <w:jc w:val="both"/>
        <w:outlineLvl w:val="1"/>
        <w:rPr>
          <w:sz w:val="28"/>
          <w:szCs w:val="28"/>
        </w:rPr>
      </w:pPr>
      <w:r w:rsidRPr="002F270A">
        <w:rPr>
          <w:sz w:val="28"/>
          <w:szCs w:val="28"/>
        </w:rPr>
        <w:t xml:space="preserve">25.5. Решение о выплате единовременного денежного поощрения в связи с выходом на пенсию принимается руководителем органа местного самоуправления и оформляется одновременно </w:t>
      </w:r>
      <w:proofErr w:type="gramStart"/>
      <w:r w:rsidRPr="002F270A">
        <w:rPr>
          <w:sz w:val="28"/>
          <w:szCs w:val="28"/>
        </w:rPr>
        <w:t>с принятием решения органа местного самоуправления об увольнении муниципального служащего в связи с выходом на пенсию</w:t>
      </w:r>
      <w:proofErr w:type="gramEnd"/>
      <w:r w:rsidRPr="002F270A">
        <w:rPr>
          <w:sz w:val="28"/>
          <w:szCs w:val="28"/>
        </w:rPr>
        <w:t xml:space="preserve">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25.6. Для определения размера единовременного денежного поощрения в связи с выходом на пенсию орган местного самоуправления за 30 календарных дней до дня увольнения муниципального служащего в связи с выходом на пенсию по выслуге лет представляют в Финансово-бюджетную палату Зеленодольского муниципального района  (далее – Финансово-бюджетная палата) следующие документы:</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справку о ежемесячном денежном содержании муниципального служащего;</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1D6F16" w:rsidRPr="002F270A" w:rsidRDefault="001D6F16" w:rsidP="0069129F">
      <w:pPr>
        <w:pStyle w:val="ConsPlusNormal"/>
        <w:ind w:firstLine="567"/>
        <w:jc w:val="both"/>
        <w:rPr>
          <w:sz w:val="28"/>
          <w:szCs w:val="28"/>
        </w:rPr>
      </w:pPr>
      <w:r w:rsidRPr="002F270A">
        <w:rPr>
          <w:sz w:val="28"/>
          <w:szCs w:val="28"/>
        </w:rPr>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копии трудовой книжки и военного билета, заверенные кадровой службой муниципального органа;</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иные документы, необходимые в соответствии с законодательством для определения стажа работы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25.7</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Финансово-бюджетная палата в течение 5 дней с момента представления органом местного самоуправления, муниципальным органом документов в соответствии с пунктом 25.4 настоящей статьи направляет в Исполнительный комитет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r w:rsidR="00671D00" w:rsidRPr="00D40F36">
        <w:rPr>
          <w:rFonts w:ascii="Times New Roman" w:eastAsia="Calibri" w:hAnsi="Times New Roman" w:cs="Times New Roman"/>
          <w:sz w:val="28"/>
          <w:szCs w:val="28"/>
        </w:rPr>
        <w:t xml:space="preserve"> 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проект решения </w:t>
      </w:r>
      <w:r w:rsidR="00671D00">
        <w:rPr>
          <w:rFonts w:ascii="Times New Roman" w:hAnsi="Times New Roman" w:cs="Times New Roman"/>
          <w:sz w:val="28"/>
          <w:szCs w:val="28"/>
        </w:rPr>
        <w:t>Совета</w:t>
      </w:r>
      <w:r w:rsidR="00671D00" w:rsidRPr="00D40F36">
        <w:rPr>
          <w:rFonts w:ascii="Times New Roman" w:hAnsi="Times New Roman" w:cs="Times New Roman"/>
          <w:sz w:val="28"/>
          <w:szCs w:val="28"/>
        </w:rPr>
        <w:t xml:space="preserve">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r w:rsidR="00671D00" w:rsidRPr="00D40F36">
        <w:rPr>
          <w:rFonts w:ascii="Times New Roman" w:eastAsia="Calibri" w:hAnsi="Times New Roman" w:cs="Times New Roman"/>
          <w:sz w:val="28"/>
          <w:szCs w:val="28"/>
        </w:rPr>
        <w:t xml:space="preserve"> 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00671D00" w:rsidRPr="002F270A">
        <w:rPr>
          <w:rFonts w:ascii="Times New Roman" w:eastAsia="Times New Roman" w:hAnsi="Times New Roman" w:cs="Times New Roman"/>
          <w:sz w:val="28"/>
          <w:szCs w:val="28"/>
        </w:rPr>
        <w:t xml:space="preserve"> </w:t>
      </w:r>
      <w:r w:rsidR="00671D00">
        <w:rPr>
          <w:rFonts w:ascii="Times New Roman" w:hAnsi="Times New Roman" w:cs="Times New Roman"/>
          <w:sz w:val="28"/>
          <w:szCs w:val="28"/>
        </w:rPr>
        <w:t>Совета</w:t>
      </w:r>
      <w:r w:rsidR="00671D00" w:rsidRPr="00D40F36">
        <w:rPr>
          <w:rFonts w:ascii="Times New Roman" w:hAnsi="Times New Roman" w:cs="Times New Roman"/>
          <w:sz w:val="28"/>
          <w:szCs w:val="28"/>
        </w:rPr>
        <w:t xml:space="preserve">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r w:rsidR="00671D00" w:rsidRPr="00D40F36">
        <w:rPr>
          <w:rFonts w:ascii="Times New Roman" w:eastAsia="Calibri" w:hAnsi="Times New Roman" w:cs="Times New Roman"/>
          <w:sz w:val="28"/>
          <w:szCs w:val="28"/>
        </w:rPr>
        <w:t xml:space="preserve"> 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00671D00"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 xml:space="preserve">о выделении средств из бюджета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proofErr w:type="gramEnd"/>
      <w:r w:rsidR="00671D00" w:rsidRPr="00D40F36">
        <w:rPr>
          <w:rFonts w:ascii="Times New Roman" w:eastAsia="Calibri" w:hAnsi="Times New Roman" w:cs="Times New Roman"/>
          <w:sz w:val="28"/>
          <w:szCs w:val="28"/>
        </w:rPr>
        <w:t xml:space="preserve"> </w:t>
      </w:r>
      <w:proofErr w:type="gramStart"/>
      <w:r w:rsidR="00671D00" w:rsidRPr="00D40F36">
        <w:rPr>
          <w:rFonts w:ascii="Times New Roman" w:eastAsia="Calibri" w:hAnsi="Times New Roman" w:cs="Times New Roman"/>
          <w:sz w:val="28"/>
          <w:szCs w:val="28"/>
        </w:rPr>
        <w:t>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00671D00"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на возмещение расходов, связанных с выплатой муниципальному служащему единовременного денежного поощрения в связи с выходом на пенсию либо представляет мотивированный отказ органу местного самоуправления в определении размера единовременного денежного поощрения в связи с выходом на пенсию в случаях, если представлены не все документы, предусмотренные пунктом 25.4 настоящей статьи.</w:t>
      </w:r>
      <w:proofErr w:type="gramEnd"/>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25.8</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Исполнительный комитет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r w:rsidR="00671D00" w:rsidRPr="00D40F36">
        <w:rPr>
          <w:rFonts w:ascii="Times New Roman" w:eastAsia="Calibri" w:hAnsi="Times New Roman" w:cs="Times New Roman"/>
          <w:sz w:val="28"/>
          <w:szCs w:val="28"/>
        </w:rPr>
        <w:t xml:space="preserve"> 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выносит проект решения </w:t>
      </w:r>
      <w:r w:rsidR="00671D00">
        <w:rPr>
          <w:rFonts w:ascii="Times New Roman" w:hAnsi="Times New Roman" w:cs="Times New Roman"/>
          <w:sz w:val="28"/>
          <w:szCs w:val="28"/>
        </w:rPr>
        <w:t>Совета</w:t>
      </w:r>
      <w:r w:rsidR="00671D00" w:rsidRPr="00D40F36">
        <w:rPr>
          <w:rFonts w:ascii="Times New Roman" w:hAnsi="Times New Roman" w:cs="Times New Roman"/>
          <w:sz w:val="28"/>
          <w:szCs w:val="28"/>
        </w:rPr>
        <w:t xml:space="preserve"> </w:t>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r w:rsidR="00671D00" w:rsidRPr="00D40F36">
        <w:rPr>
          <w:rFonts w:ascii="Times New Roman" w:hAnsi="Times New Roman" w:cs="Times New Roman"/>
          <w:sz w:val="28"/>
          <w:szCs w:val="28"/>
        </w:rPr>
        <w:softHyphen/>
      </w:r>
      <w:proofErr w:type="spellStart"/>
      <w:r w:rsidR="00671D00" w:rsidRPr="00D40F36">
        <w:rPr>
          <w:rFonts w:ascii="Times New Roman" w:eastAsia="Calibri" w:hAnsi="Times New Roman" w:cs="Times New Roman"/>
          <w:sz w:val="28"/>
          <w:szCs w:val="28"/>
        </w:rPr>
        <w:t>Нурлатского</w:t>
      </w:r>
      <w:proofErr w:type="spellEnd"/>
      <w:r w:rsidR="00671D00" w:rsidRPr="00D40F36">
        <w:rPr>
          <w:rFonts w:ascii="Times New Roman" w:eastAsia="Calibri" w:hAnsi="Times New Roman" w:cs="Times New Roman"/>
          <w:sz w:val="28"/>
          <w:szCs w:val="28"/>
        </w:rPr>
        <w:t xml:space="preserve"> сельского поселения</w:t>
      </w:r>
      <w:r w:rsidR="00671D00" w:rsidRPr="00D40F36">
        <w:rPr>
          <w:rFonts w:ascii="Times New Roman" w:hAnsi="Times New Roman" w:cs="Times New Roman"/>
          <w:sz w:val="28"/>
          <w:szCs w:val="28"/>
        </w:rPr>
        <w:t xml:space="preserve"> Зеленодольского муниципального района Республики Татарстан</w:t>
      </w:r>
      <w:r w:rsidR="00671D00"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 xml:space="preserve">о выделении средств из бюджета </w:t>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proofErr w:type="spellStart"/>
      <w:r w:rsidR="00111B2E" w:rsidRPr="00D40F36">
        <w:rPr>
          <w:rFonts w:ascii="Times New Roman" w:eastAsia="Calibri" w:hAnsi="Times New Roman" w:cs="Times New Roman"/>
          <w:sz w:val="28"/>
          <w:szCs w:val="28"/>
        </w:rPr>
        <w:t>Нурлатского</w:t>
      </w:r>
      <w:proofErr w:type="spellEnd"/>
      <w:r w:rsidR="00111B2E" w:rsidRPr="00D40F36">
        <w:rPr>
          <w:rFonts w:ascii="Times New Roman" w:eastAsia="Calibri" w:hAnsi="Times New Roman" w:cs="Times New Roman"/>
          <w:sz w:val="28"/>
          <w:szCs w:val="28"/>
        </w:rPr>
        <w:t xml:space="preserve"> сельского поселения</w:t>
      </w:r>
      <w:r w:rsidR="00111B2E" w:rsidRPr="00D40F36">
        <w:rPr>
          <w:rFonts w:ascii="Times New Roman" w:hAnsi="Times New Roman" w:cs="Times New Roman"/>
          <w:sz w:val="28"/>
          <w:szCs w:val="28"/>
        </w:rPr>
        <w:t xml:space="preserve"> Зеленодольского муниципального района Республики Татарстан</w:t>
      </w:r>
      <w:r w:rsidR="00111B2E"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 xml:space="preserve">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w:t>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proofErr w:type="spellStart"/>
      <w:r w:rsidR="00111B2E" w:rsidRPr="00D40F36">
        <w:rPr>
          <w:rFonts w:ascii="Times New Roman" w:eastAsia="Calibri" w:hAnsi="Times New Roman" w:cs="Times New Roman"/>
          <w:sz w:val="28"/>
          <w:szCs w:val="28"/>
        </w:rPr>
        <w:t>Нурлатского</w:t>
      </w:r>
      <w:proofErr w:type="spellEnd"/>
      <w:r w:rsidR="00111B2E" w:rsidRPr="00D40F36">
        <w:rPr>
          <w:rFonts w:ascii="Times New Roman" w:eastAsia="Calibri" w:hAnsi="Times New Roman" w:cs="Times New Roman"/>
          <w:sz w:val="28"/>
          <w:szCs w:val="28"/>
        </w:rPr>
        <w:t xml:space="preserve"> сельского поселения</w:t>
      </w:r>
      <w:r w:rsidR="00111B2E" w:rsidRPr="00D40F36">
        <w:rPr>
          <w:rFonts w:ascii="Times New Roman" w:hAnsi="Times New Roman" w:cs="Times New Roman"/>
          <w:sz w:val="28"/>
          <w:szCs w:val="28"/>
        </w:rPr>
        <w:t xml:space="preserve"> Зеленодольского</w:t>
      </w:r>
      <w:proofErr w:type="gramEnd"/>
      <w:r w:rsidR="00111B2E" w:rsidRPr="00D40F36">
        <w:rPr>
          <w:rFonts w:ascii="Times New Roman" w:hAnsi="Times New Roman" w:cs="Times New Roman"/>
          <w:sz w:val="28"/>
          <w:szCs w:val="28"/>
        </w:rPr>
        <w:t xml:space="preserve"> муниципального района Республики Татарстан</w:t>
      </w:r>
      <w:r w:rsidRPr="002F270A">
        <w:rPr>
          <w:rFonts w:ascii="Times New Roman" w:eastAsia="Times New Roman" w:hAnsi="Times New Roman" w:cs="Times New Roman"/>
          <w:sz w:val="28"/>
          <w:szCs w:val="28"/>
        </w:rPr>
        <w:t xml:space="preserve">.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25.9</w:t>
      </w:r>
      <w:r w:rsidRPr="002F270A">
        <w:rPr>
          <w:rFonts w:ascii="Times New Roman" w:eastAsia="Times New Roman" w:hAnsi="Times New Roman" w:cs="Times New Roman"/>
          <w:sz w:val="28"/>
          <w:szCs w:val="28"/>
        </w:rPr>
        <w:t xml:space="preserve">. Финансово-бюджетная палата в течение 10 дней с момента принятия решения Советом </w:t>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r w:rsidR="00111B2E" w:rsidRPr="00D40F36">
        <w:rPr>
          <w:rFonts w:ascii="Times New Roman" w:hAnsi="Times New Roman" w:cs="Times New Roman"/>
          <w:sz w:val="28"/>
          <w:szCs w:val="28"/>
        </w:rPr>
        <w:softHyphen/>
      </w:r>
      <w:proofErr w:type="spellStart"/>
      <w:r w:rsidR="00111B2E" w:rsidRPr="00D40F36">
        <w:rPr>
          <w:rFonts w:ascii="Times New Roman" w:eastAsia="Calibri" w:hAnsi="Times New Roman" w:cs="Times New Roman"/>
          <w:sz w:val="28"/>
          <w:szCs w:val="28"/>
        </w:rPr>
        <w:t>Нурлатского</w:t>
      </w:r>
      <w:proofErr w:type="spellEnd"/>
      <w:r w:rsidR="00111B2E" w:rsidRPr="00D40F36">
        <w:rPr>
          <w:rFonts w:ascii="Times New Roman" w:eastAsia="Calibri" w:hAnsi="Times New Roman" w:cs="Times New Roman"/>
          <w:sz w:val="28"/>
          <w:szCs w:val="28"/>
        </w:rPr>
        <w:t xml:space="preserve"> сельского поселения</w:t>
      </w:r>
      <w:r w:rsidR="00111B2E"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доводит до органа местного самоуправления уведомления о бюджетных ассигнованиях и </w:t>
      </w:r>
      <w:proofErr w:type="gramStart"/>
      <w:r w:rsidRPr="002F270A">
        <w:rPr>
          <w:rFonts w:ascii="Times New Roman" w:eastAsia="Times New Roman" w:hAnsi="Times New Roman" w:cs="Times New Roman"/>
          <w:sz w:val="28"/>
          <w:szCs w:val="28"/>
        </w:rPr>
        <w:t>о лимитах бюджетных обязательств для выплаты единовременного денежного поощрения в связи с выходом на пенсию</w:t>
      </w:r>
      <w:proofErr w:type="gramEnd"/>
      <w:r w:rsidRPr="002F270A">
        <w:rPr>
          <w:rFonts w:ascii="Times New Roman" w:eastAsia="Times New Roman" w:hAnsi="Times New Roman" w:cs="Times New Roman"/>
          <w:sz w:val="28"/>
          <w:szCs w:val="28"/>
        </w:rPr>
        <w:t>.</w:t>
      </w:r>
    </w:p>
    <w:p w:rsidR="001D6F16" w:rsidRPr="002F270A" w:rsidRDefault="001D6F16" w:rsidP="0069129F">
      <w:pPr>
        <w:pStyle w:val="ConsPlusNormal"/>
        <w:ind w:firstLine="567"/>
        <w:jc w:val="both"/>
        <w:outlineLvl w:val="0"/>
        <w:rPr>
          <w:sz w:val="28"/>
          <w:szCs w:val="28"/>
        </w:rPr>
      </w:pPr>
      <w:r w:rsidRPr="002F270A">
        <w:rPr>
          <w:sz w:val="28"/>
          <w:szCs w:val="28"/>
        </w:rPr>
        <w:t xml:space="preserve">25.10. Орган местного самоуправления на основании указанных 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w:t>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r w:rsidR="008C1B62" w:rsidRPr="00D40F36">
        <w:rPr>
          <w:sz w:val="28"/>
          <w:szCs w:val="28"/>
        </w:rPr>
        <w:softHyphen/>
      </w:r>
      <w:proofErr w:type="spellStart"/>
      <w:r w:rsidR="008C1B62" w:rsidRPr="00D40F36">
        <w:rPr>
          <w:rFonts w:eastAsia="Calibri"/>
          <w:sz w:val="28"/>
          <w:szCs w:val="28"/>
        </w:rPr>
        <w:t>Нурлатского</w:t>
      </w:r>
      <w:proofErr w:type="spellEnd"/>
      <w:r w:rsidR="008C1B62" w:rsidRPr="00D40F36">
        <w:rPr>
          <w:rFonts w:eastAsia="Calibri"/>
          <w:sz w:val="28"/>
          <w:szCs w:val="28"/>
        </w:rPr>
        <w:t xml:space="preserve"> сельского поселения</w:t>
      </w:r>
      <w:r w:rsidR="008C1B62" w:rsidRPr="00D40F36">
        <w:rPr>
          <w:sz w:val="28"/>
          <w:szCs w:val="28"/>
        </w:rPr>
        <w:t xml:space="preserve"> Зеленодольского муниципального района Республики Татарстан</w:t>
      </w:r>
      <w:r w:rsidRPr="002F270A">
        <w:rPr>
          <w:sz w:val="28"/>
          <w:szCs w:val="28"/>
        </w:rPr>
        <w:t xml:space="preserve"> решения, указанного в пункте 25.8 настоящей статьи.</w:t>
      </w:r>
    </w:p>
    <w:p w:rsidR="001D6F16" w:rsidRPr="002F270A" w:rsidRDefault="001D6F16" w:rsidP="0069129F">
      <w:pPr>
        <w:pStyle w:val="ConsPlusNormal"/>
        <w:ind w:firstLine="567"/>
        <w:jc w:val="both"/>
        <w:outlineLvl w:val="1"/>
        <w:rPr>
          <w:sz w:val="28"/>
          <w:szCs w:val="28"/>
        </w:rPr>
      </w:pPr>
      <w:r w:rsidRPr="002F270A">
        <w:rPr>
          <w:sz w:val="28"/>
          <w:szCs w:val="28"/>
        </w:rPr>
        <w:t>25.11.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1D6F16" w:rsidRPr="002F270A" w:rsidRDefault="001D6F16" w:rsidP="0069129F">
      <w:pPr>
        <w:pStyle w:val="ConsPlusNormal"/>
        <w:ind w:firstLine="567"/>
        <w:jc w:val="both"/>
        <w:rPr>
          <w:szCs w:val="24"/>
        </w:rPr>
      </w:pPr>
      <w:r w:rsidRPr="002F270A">
        <w:rPr>
          <w:sz w:val="28"/>
          <w:szCs w:val="28"/>
        </w:rPr>
        <w:t>25.12. Единовременное денежное поощрение в связи с выходом на пенсию выплачивается с отметкой в трудовой книжке.</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26.</w:t>
      </w:r>
      <w:r w:rsidRPr="002F270A">
        <w:rPr>
          <w:rFonts w:ascii="Times New Roman" w:hAnsi="Times New Roman" w:cs="Times New Roman"/>
          <w:b/>
          <w:sz w:val="28"/>
          <w:szCs w:val="28"/>
        </w:rPr>
        <w:t xml:space="preserve"> Стаж муниципальной службы</w:t>
      </w:r>
    </w:p>
    <w:p w:rsidR="001D6F16" w:rsidRPr="002F270A" w:rsidRDefault="001D6F16" w:rsidP="0069129F">
      <w:pPr>
        <w:autoSpaceDE w:val="0"/>
        <w:autoSpaceDN w:val="0"/>
        <w:adjustRightInd w:val="0"/>
        <w:spacing w:after="0" w:line="240" w:lineRule="auto"/>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8" w:name="sub_211"/>
      <w:r w:rsidRPr="002F270A">
        <w:rPr>
          <w:rFonts w:ascii="Times New Roman" w:hAnsi="Times New Roman" w:cs="Times New Roman"/>
          <w:sz w:val="28"/>
          <w:szCs w:val="28"/>
        </w:rPr>
        <w:t xml:space="preserve">26.1. В соответствии с </w:t>
      </w:r>
      <w:hyperlink r:id="rId43"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в стаж (общую продолжительность) муниципальной службы включаются периоды замещения: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9" w:name="sub_2111"/>
      <w:bookmarkEnd w:id="58"/>
      <w:r w:rsidRPr="002F270A">
        <w:rPr>
          <w:rFonts w:ascii="Times New Roman" w:hAnsi="Times New Roman" w:cs="Times New Roman"/>
          <w:sz w:val="28"/>
          <w:szCs w:val="28"/>
        </w:rPr>
        <w:t>1)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0" w:name="sub_2112"/>
      <w:bookmarkEnd w:id="59"/>
      <w:r w:rsidRPr="002F270A">
        <w:rPr>
          <w:rFonts w:ascii="Times New Roman" w:hAnsi="Times New Roman" w:cs="Times New Roman"/>
          <w:sz w:val="28"/>
          <w:szCs w:val="28"/>
        </w:rPr>
        <w:t>2) муниципальных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1" w:name="sub_2113"/>
      <w:bookmarkEnd w:id="60"/>
      <w:r w:rsidRPr="002F270A">
        <w:rPr>
          <w:rFonts w:ascii="Times New Roman" w:hAnsi="Times New Roman" w:cs="Times New Roman"/>
          <w:sz w:val="28"/>
          <w:szCs w:val="28"/>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2" w:name="sub_2114"/>
      <w:bookmarkEnd w:id="61"/>
      <w:r w:rsidRPr="002F270A">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3" w:name="sub_2115"/>
      <w:bookmarkEnd w:id="62"/>
      <w:r w:rsidRPr="002F270A">
        <w:rPr>
          <w:rFonts w:ascii="Times New Roman" w:hAnsi="Times New Roman" w:cs="Times New Roman"/>
          <w:sz w:val="28"/>
          <w:szCs w:val="28"/>
        </w:rPr>
        <w:t>5) иных должностей в соответствии с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4" w:name="sub_212"/>
      <w:bookmarkEnd w:id="63"/>
      <w:r w:rsidRPr="002F270A">
        <w:rPr>
          <w:rFonts w:ascii="Times New Roman" w:hAnsi="Times New Roman" w:cs="Times New Roman"/>
          <w:sz w:val="28"/>
          <w:szCs w:val="28"/>
        </w:rPr>
        <w:t xml:space="preserve">26.2. </w:t>
      </w:r>
      <w:proofErr w:type="gramStart"/>
      <w:r w:rsidRPr="002F270A">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Татарстан и Уставом муниципального образования </w:t>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r w:rsidR="008C1B62" w:rsidRPr="00D40F36">
        <w:rPr>
          <w:rFonts w:ascii="Times New Roman" w:hAnsi="Times New Roman" w:cs="Times New Roman"/>
          <w:sz w:val="28"/>
          <w:szCs w:val="28"/>
        </w:rPr>
        <w:softHyphen/>
      </w:r>
      <w:proofErr w:type="spellStart"/>
      <w:r w:rsidR="008C1B62" w:rsidRPr="00D40F36">
        <w:rPr>
          <w:rFonts w:ascii="Times New Roman" w:eastAsia="Calibri" w:hAnsi="Times New Roman" w:cs="Times New Roman"/>
          <w:sz w:val="28"/>
          <w:szCs w:val="28"/>
        </w:rPr>
        <w:t>Нурлатско</w:t>
      </w:r>
      <w:r w:rsidR="008C1B62">
        <w:rPr>
          <w:rFonts w:ascii="Times New Roman" w:eastAsia="Calibri" w:hAnsi="Times New Roman" w:cs="Times New Roman"/>
          <w:sz w:val="28"/>
          <w:szCs w:val="28"/>
        </w:rPr>
        <w:t>е</w:t>
      </w:r>
      <w:proofErr w:type="spellEnd"/>
      <w:r w:rsidR="008C1B62" w:rsidRPr="00D40F36">
        <w:rPr>
          <w:rFonts w:ascii="Times New Roman" w:eastAsia="Calibri" w:hAnsi="Times New Roman" w:cs="Times New Roman"/>
          <w:sz w:val="28"/>
          <w:szCs w:val="28"/>
        </w:rPr>
        <w:t xml:space="preserve"> сельско</w:t>
      </w:r>
      <w:r w:rsidR="008C1B62">
        <w:rPr>
          <w:rFonts w:ascii="Times New Roman" w:eastAsia="Calibri" w:hAnsi="Times New Roman" w:cs="Times New Roman"/>
          <w:sz w:val="28"/>
          <w:szCs w:val="28"/>
        </w:rPr>
        <w:t>е</w:t>
      </w:r>
      <w:r w:rsidR="008C1B62" w:rsidRPr="00D40F36">
        <w:rPr>
          <w:rFonts w:ascii="Times New Roman" w:eastAsia="Calibri" w:hAnsi="Times New Roman" w:cs="Times New Roman"/>
          <w:sz w:val="28"/>
          <w:szCs w:val="28"/>
        </w:rPr>
        <w:t xml:space="preserve"> поселени</w:t>
      </w:r>
      <w:r w:rsidR="008C1B62">
        <w:rPr>
          <w:rFonts w:ascii="Times New Roman" w:eastAsia="Calibri" w:hAnsi="Times New Roman" w:cs="Times New Roman"/>
          <w:sz w:val="28"/>
          <w:szCs w:val="28"/>
        </w:rPr>
        <w:t>е</w:t>
      </w:r>
      <w:r w:rsidR="008C1B62"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Республики Татарстан,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w:t>
      </w:r>
      <w:proofErr w:type="gramEnd"/>
      <w:r w:rsidRPr="002F270A">
        <w:rPr>
          <w:rFonts w:ascii="Times New Roman" w:hAnsi="Times New Roman" w:cs="Times New Roman"/>
          <w:sz w:val="28"/>
          <w:szCs w:val="28"/>
        </w:rPr>
        <w:t xml:space="preserve">) в стаж государственной гражданской службы в соответствии с </w:t>
      </w:r>
      <w:hyperlink r:id="rId44" w:history="1">
        <w:r w:rsidRPr="002F270A">
          <w:rPr>
            <w:rFonts w:ascii="Times New Roman" w:hAnsi="Times New Roman" w:cs="Times New Roman"/>
            <w:sz w:val="28"/>
            <w:szCs w:val="28"/>
          </w:rPr>
          <w:t>частью 2 статьи 54</w:t>
        </w:r>
      </w:hyperlink>
      <w:r w:rsidRPr="002F270A">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bookmarkEnd w:id="6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26.3.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5" w:name="sub_21301"/>
      <w:proofErr w:type="gramStart"/>
      <w:r w:rsidRPr="002F270A">
        <w:rPr>
          <w:rFonts w:ascii="Times New Roman" w:hAnsi="Times New Roman" w:cs="Times New Roman"/>
          <w:sz w:val="28"/>
          <w:szCs w:val="28"/>
        </w:rPr>
        <w:t xml:space="preserve">1) периоды замещения отдельных должностей, указанных в </w:t>
      </w:r>
      <w:hyperlink r:id="rId45" w:history="1">
        <w:r w:rsidRPr="002F270A">
          <w:rPr>
            <w:rFonts w:ascii="Times New Roman" w:hAnsi="Times New Roman" w:cs="Times New Roman"/>
            <w:sz w:val="28"/>
            <w:szCs w:val="28"/>
          </w:rPr>
          <w:t>перечне</w:t>
        </w:r>
      </w:hyperlink>
      <w:r w:rsidRPr="002F270A">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6" w:history="1">
        <w:r w:rsidRPr="002F270A">
          <w:rPr>
            <w:rFonts w:ascii="Times New Roman" w:hAnsi="Times New Roman" w:cs="Times New Roman"/>
            <w:sz w:val="28"/>
            <w:szCs w:val="28"/>
          </w:rPr>
          <w:t>Указом</w:t>
        </w:r>
      </w:hyperlink>
      <w:r w:rsidRPr="002F270A">
        <w:rPr>
          <w:rFonts w:ascii="Times New Roman" w:hAnsi="Times New Roman" w:cs="Times New Roman"/>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w:t>
      </w:r>
      <w:proofErr w:type="gramEnd"/>
      <w:r w:rsidRPr="002F270A">
        <w:rPr>
          <w:rFonts w:ascii="Times New Roman" w:hAnsi="Times New Roman" w:cs="Times New Roman"/>
          <w:sz w:val="28"/>
          <w:szCs w:val="28"/>
        </w:rPr>
        <w:t xml:space="preserve"> лет федеральных государственных гражданских служащих» (далее - Перечень должностей), за исключением должностей, указанных в </w:t>
      </w:r>
      <w:hyperlink r:id="rId47" w:history="1">
        <w:r w:rsidRPr="002F270A">
          <w:rPr>
            <w:rFonts w:ascii="Times New Roman" w:hAnsi="Times New Roman" w:cs="Times New Roman"/>
            <w:sz w:val="28"/>
            <w:szCs w:val="28"/>
          </w:rPr>
          <w:t>пункте 20</w:t>
        </w:r>
      </w:hyperlink>
      <w:r w:rsidRPr="002F270A">
        <w:rPr>
          <w:rFonts w:ascii="Times New Roman" w:hAnsi="Times New Roman" w:cs="Times New Roman"/>
          <w:sz w:val="28"/>
          <w:szCs w:val="28"/>
        </w:rPr>
        <w:t xml:space="preserve"> Перечня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6" w:name="sub_21302"/>
      <w:bookmarkEnd w:id="65"/>
      <w:r w:rsidRPr="002F270A">
        <w:rPr>
          <w:rFonts w:ascii="Times New Roman" w:hAnsi="Times New Roman" w:cs="Times New Roman"/>
          <w:sz w:val="28"/>
          <w:szCs w:val="28"/>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6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26.</w:t>
      </w:r>
      <w:r w:rsidR="00EE6677">
        <w:rPr>
          <w:rFonts w:ascii="Times New Roman" w:hAnsi="Times New Roman" w:cs="Times New Roman"/>
          <w:sz w:val="28"/>
          <w:szCs w:val="28"/>
        </w:rPr>
        <w:t>4</w:t>
      </w:r>
      <w:r w:rsidRPr="002F270A">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2F270A">
          <w:rPr>
            <w:rFonts w:ascii="Times New Roman" w:hAnsi="Times New Roman" w:cs="Times New Roman"/>
            <w:sz w:val="28"/>
            <w:szCs w:val="28"/>
          </w:rPr>
          <w:t>пунктах 26.1</w:t>
        </w:r>
      </w:hyperlink>
      <w:r w:rsidRPr="002F270A">
        <w:rPr>
          <w:rFonts w:ascii="Times New Roman" w:hAnsi="Times New Roman" w:cs="Times New Roman"/>
          <w:sz w:val="28"/>
          <w:szCs w:val="28"/>
        </w:rPr>
        <w:t xml:space="preserve"> и 26.</w:t>
      </w:r>
      <w:hyperlink w:anchor="sub_213" w:history="1">
        <w:r w:rsidRPr="002F270A">
          <w:rPr>
            <w:rFonts w:ascii="Times New Roman" w:hAnsi="Times New Roman" w:cs="Times New Roman"/>
            <w:sz w:val="28"/>
            <w:szCs w:val="28"/>
          </w:rPr>
          <w:t>3</w:t>
        </w:r>
      </w:hyperlink>
      <w:r w:rsidRPr="002F270A">
        <w:rPr>
          <w:rFonts w:ascii="Times New Roman" w:hAnsi="Times New Roman" w:cs="Times New Roman"/>
          <w:sz w:val="28"/>
          <w:szCs w:val="28"/>
        </w:rPr>
        <w:t xml:space="preserve"> настоящей статьи, иные периоды в соответствии с муниципальными правовыми актами.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7" w:name="sub_214"/>
      <w:r w:rsidRPr="002F270A">
        <w:rPr>
          <w:rFonts w:ascii="Times New Roman" w:hAnsi="Times New Roman" w:cs="Times New Roman"/>
          <w:sz w:val="28"/>
          <w:szCs w:val="28"/>
        </w:rPr>
        <w:t>26.</w:t>
      </w:r>
      <w:r w:rsidR="00EE6677">
        <w:rPr>
          <w:rFonts w:ascii="Times New Roman" w:hAnsi="Times New Roman" w:cs="Times New Roman"/>
          <w:sz w:val="28"/>
          <w:szCs w:val="28"/>
        </w:rPr>
        <w:t>5</w:t>
      </w:r>
      <w:r w:rsidRPr="002F270A">
        <w:rPr>
          <w:rFonts w:ascii="Times New Roman" w:hAnsi="Times New Roman" w:cs="Times New Roman"/>
          <w:sz w:val="28"/>
          <w:szCs w:val="28"/>
        </w:rPr>
        <w:t>. Порядок исчисления стажа муниципальной службы устанавливается законом Республики Татарстан.</w:t>
      </w:r>
    </w:p>
    <w:bookmarkEnd w:id="67"/>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68" w:name="sub_700"/>
      <w:r w:rsidRPr="002F270A">
        <w:rPr>
          <w:rFonts w:ascii="Times New Roman" w:hAnsi="Times New Roman" w:cs="Times New Roman"/>
          <w:b/>
          <w:bCs/>
          <w:sz w:val="28"/>
          <w:szCs w:val="28"/>
        </w:rPr>
        <w:t>Глава 7. Поощрение муниципального служащего.</w:t>
      </w:r>
      <w:r w:rsidRPr="002F270A">
        <w:rPr>
          <w:rFonts w:ascii="Times New Roman" w:hAnsi="Times New Roman" w:cs="Times New Roman"/>
          <w:b/>
          <w:bCs/>
          <w:sz w:val="28"/>
          <w:szCs w:val="28"/>
        </w:rPr>
        <w:br/>
        <w:t xml:space="preserve"> Дисциплинарная ответственность муниципального служащего</w:t>
      </w:r>
    </w:p>
    <w:bookmarkEnd w:id="6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69" w:name="sub_220"/>
      <w:r w:rsidRPr="002F270A">
        <w:rPr>
          <w:rFonts w:ascii="Times New Roman" w:hAnsi="Times New Roman" w:cs="Times New Roman"/>
          <w:b/>
          <w:bCs/>
          <w:sz w:val="28"/>
          <w:szCs w:val="28"/>
        </w:rPr>
        <w:t>27.</w:t>
      </w:r>
      <w:r w:rsidRPr="002F270A">
        <w:rPr>
          <w:rFonts w:ascii="Times New Roman" w:hAnsi="Times New Roman" w:cs="Times New Roman"/>
          <w:b/>
          <w:sz w:val="28"/>
          <w:szCs w:val="28"/>
        </w:rPr>
        <w:t xml:space="preserve"> Поощрение муниципального служащего</w:t>
      </w:r>
    </w:p>
    <w:bookmarkEnd w:id="69"/>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pStyle w:val="ConsPlusNormal"/>
        <w:ind w:firstLine="540"/>
        <w:jc w:val="both"/>
        <w:rPr>
          <w:sz w:val="28"/>
          <w:szCs w:val="28"/>
        </w:rPr>
      </w:pPr>
      <w:r w:rsidRPr="002F270A">
        <w:rPr>
          <w:sz w:val="28"/>
          <w:szCs w:val="28"/>
        </w:rPr>
        <w:t>27.1. За безупречную и эффективную муниципальную службу применяться следующие виды поощрений:</w:t>
      </w:r>
    </w:p>
    <w:p w:rsidR="001D6F16" w:rsidRPr="002F270A" w:rsidRDefault="001D6F16" w:rsidP="0069129F">
      <w:pPr>
        <w:pStyle w:val="ConsPlusNormal"/>
        <w:ind w:firstLine="540"/>
        <w:jc w:val="both"/>
        <w:rPr>
          <w:sz w:val="28"/>
          <w:szCs w:val="28"/>
        </w:rPr>
      </w:pPr>
      <w:r w:rsidRPr="002F270A">
        <w:rPr>
          <w:sz w:val="28"/>
          <w:szCs w:val="28"/>
        </w:rPr>
        <w:t>1) объявление благодарности;</w:t>
      </w:r>
    </w:p>
    <w:p w:rsidR="001D6F16" w:rsidRPr="002F270A" w:rsidRDefault="001D6F16" w:rsidP="0069129F">
      <w:pPr>
        <w:pStyle w:val="ConsPlusNormal"/>
        <w:ind w:firstLine="540"/>
        <w:jc w:val="both"/>
        <w:rPr>
          <w:sz w:val="28"/>
          <w:szCs w:val="28"/>
        </w:rPr>
      </w:pPr>
      <w:r w:rsidRPr="002F270A">
        <w:rPr>
          <w:sz w:val="28"/>
          <w:szCs w:val="28"/>
        </w:rPr>
        <w:t>2) награждение почетной грамотой или иными видами наград, установленными органами местного самоуправления;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0" w:name="sub_2214"/>
      <w:r w:rsidRPr="002F270A">
        <w:rPr>
          <w:rFonts w:ascii="Times New Roman" w:hAnsi="Times New Roman" w:cs="Times New Roman"/>
          <w:sz w:val="28"/>
          <w:szCs w:val="28"/>
        </w:rPr>
        <w:t>3) выплата единовременного поощрения в связи с выходом на пенсию за выслугу лет;</w:t>
      </w:r>
    </w:p>
    <w:p w:rsidR="001D6F16" w:rsidRPr="002F270A" w:rsidRDefault="001D6F16" w:rsidP="0069129F">
      <w:pPr>
        <w:pStyle w:val="ConsPlusNormal"/>
        <w:ind w:firstLine="540"/>
        <w:jc w:val="both"/>
        <w:rPr>
          <w:sz w:val="28"/>
          <w:szCs w:val="28"/>
        </w:rPr>
      </w:pPr>
      <w:r w:rsidRPr="002F270A">
        <w:rPr>
          <w:sz w:val="28"/>
          <w:szCs w:val="28"/>
        </w:rPr>
        <w:t xml:space="preserve">4) премирование и иные виды поощрения, установленные </w:t>
      </w:r>
      <w:hyperlink r:id="rId48" w:history="1">
        <w:r w:rsidRPr="002F270A">
          <w:rPr>
            <w:sz w:val="28"/>
            <w:szCs w:val="28"/>
          </w:rPr>
          <w:t>Уставом</w:t>
        </w:r>
      </w:hyperlink>
      <w:r w:rsidRPr="002F270A">
        <w:rPr>
          <w:sz w:val="28"/>
          <w:szCs w:val="28"/>
        </w:rPr>
        <w:t xml:space="preserve"> муниципального образования </w:t>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r w:rsidR="00DE4BAA" w:rsidRPr="00D40F36">
        <w:rPr>
          <w:sz w:val="28"/>
          <w:szCs w:val="28"/>
        </w:rPr>
        <w:softHyphen/>
      </w:r>
      <w:proofErr w:type="spellStart"/>
      <w:r w:rsidR="00DE4BAA" w:rsidRPr="00D40F36">
        <w:rPr>
          <w:rFonts w:eastAsia="Calibri"/>
          <w:sz w:val="28"/>
          <w:szCs w:val="28"/>
        </w:rPr>
        <w:t>Нурлатско</w:t>
      </w:r>
      <w:r w:rsidR="00DE4BAA">
        <w:rPr>
          <w:rFonts w:eastAsia="Calibri"/>
          <w:sz w:val="28"/>
          <w:szCs w:val="28"/>
        </w:rPr>
        <w:t>е</w:t>
      </w:r>
      <w:proofErr w:type="spellEnd"/>
      <w:r w:rsidR="00DE4BAA" w:rsidRPr="00D40F36">
        <w:rPr>
          <w:rFonts w:eastAsia="Calibri"/>
          <w:sz w:val="28"/>
          <w:szCs w:val="28"/>
        </w:rPr>
        <w:t xml:space="preserve"> сельско</w:t>
      </w:r>
      <w:r w:rsidR="00DE4BAA">
        <w:rPr>
          <w:rFonts w:eastAsia="Calibri"/>
          <w:sz w:val="28"/>
          <w:szCs w:val="28"/>
        </w:rPr>
        <w:t>е</w:t>
      </w:r>
      <w:r w:rsidR="00DE4BAA" w:rsidRPr="00D40F36">
        <w:rPr>
          <w:rFonts w:eastAsia="Calibri"/>
          <w:sz w:val="28"/>
          <w:szCs w:val="28"/>
        </w:rPr>
        <w:t xml:space="preserve"> поселени</w:t>
      </w:r>
      <w:r w:rsidR="00DE4BAA">
        <w:rPr>
          <w:rFonts w:eastAsia="Calibri"/>
          <w:sz w:val="28"/>
          <w:szCs w:val="28"/>
        </w:rPr>
        <w:t>е</w:t>
      </w:r>
      <w:r w:rsidR="00DE4BAA" w:rsidRPr="00D40F36">
        <w:rPr>
          <w:sz w:val="28"/>
          <w:szCs w:val="28"/>
        </w:rPr>
        <w:t xml:space="preserve"> Зеленодольского муниципального района Республики Татарстан</w:t>
      </w:r>
      <w:r w:rsidR="00DE4BAA" w:rsidRPr="002F270A">
        <w:rPr>
          <w:sz w:val="28"/>
          <w:szCs w:val="28"/>
        </w:rPr>
        <w:t xml:space="preserve"> </w:t>
      </w:r>
      <w:r w:rsidRPr="002F270A">
        <w:rPr>
          <w:sz w:val="28"/>
          <w:szCs w:val="28"/>
        </w:rPr>
        <w:t>Республики Татарстан и иными муниципальными правовыми актами в соответствии с федеральными законами и законами Республики Татарстан;</w:t>
      </w:r>
    </w:p>
    <w:p w:rsidR="001D6F16" w:rsidRPr="002F270A" w:rsidRDefault="001D6F16" w:rsidP="0069129F">
      <w:pPr>
        <w:pStyle w:val="ConsPlusNormal"/>
        <w:ind w:firstLine="540"/>
        <w:jc w:val="both"/>
        <w:rPr>
          <w:sz w:val="28"/>
          <w:szCs w:val="28"/>
        </w:rPr>
      </w:pPr>
      <w:bookmarkStart w:id="71" w:name="sub_2215"/>
      <w:bookmarkEnd w:id="70"/>
      <w:r w:rsidRPr="002F270A">
        <w:rPr>
          <w:sz w:val="28"/>
          <w:szCs w:val="28"/>
        </w:rPr>
        <w:t xml:space="preserve">5) награждение государственными и ведомственными наградами </w:t>
      </w:r>
      <w:bookmarkEnd w:id="71"/>
      <w:r w:rsidRPr="002F270A">
        <w:rPr>
          <w:sz w:val="28"/>
          <w:szCs w:val="28"/>
        </w:rPr>
        <w:t>в соответствии с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2" w:name="sub_222"/>
      <w:r w:rsidRPr="002F270A">
        <w:rPr>
          <w:rFonts w:ascii="Times New Roman" w:hAnsi="Times New Roman" w:cs="Times New Roman"/>
          <w:sz w:val="28"/>
          <w:szCs w:val="28"/>
        </w:rPr>
        <w:t xml:space="preserve">27.2. </w:t>
      </w:r>
      <w:proofErr w:type="gramStart"/>
      <w:r w:rsidRPr="002F270A">
        <w:rPr>
          <w:rFonts w:ascii="Times New Roman" w:hAnsi="Times New Roman" w:cs="Times New Roman"/>
          <w:sz w:val="28"/>
          <w:szCs w:val="28"/>
        </w:rPr>
        <w:t xml:space="preserve">Решение о поощрении или награждении муниципального служащего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w:t>
      </w:r>
      <w:hyperlink w:anchor="sub_2215" w:history="1">
        <w:r w:rsidRPr="002F270A">
          <w:rPr>
            <w:rFonts w:ascii="Times New Roman" w:hAnsi="Times New Roman" w:cs="Times New Roman"/>
            <w:sz w:val="28"/>
            <w:szCs w:val="28"/>
          </w:rPr>
          <w:t>5 пункта 27.1</w:t>
        </w:r>
      </w:hyperlink>
      <w:r w:rsidRPr="002F270A">
        <w:rPr>
          <w:rFonts w:ascii="Times New Roman" w:hAnsi="Times New Roman" w:cs="Times New Roman"/>
          <w:sz w:val="28"/>
          <w:szCs w:val="28"/>
        </w:rPr>
        <w:t xml:space="preserve">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3" w:name="sub_223"/>
      <w:bookmarkEnd w:id="72"/>
      <w:r w:rsidRPr="002F270A">
        <w:rPr>
          <w:rFonts w:ascii="Times New Roman" w:hAnsi="Times New Roman" w:cs="Times New Roman"/>
          <w:sz w:val="28"/>
          <w:szCs w:val="28"/>
        </w:rPr>
        <w:t xml:space="preserve">27.3. Выплата муниципальному служащему единовременного поощрения, предусмотренного подпунктом </w:t>
      </w:r>
      <w:hyperlink w:anchor="sub_2214" w:history="1">
        <w:r w:rsidRPr="002F270A">
          <w:rPr>
            <w:rFonts w:ascii="Times New Roman" w:hAnsi="Times New Roman" w:cs="Times New Roman"/>
            <w:sz w:val="28"/>
            <w:szCs w:val="28"/>
          </w:rPr>
          <w:t>3 пункта 27.1</w:t>
        </w:r>
      </w:hyperlink>
      <w:r w:rsidRPr="002F270A">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из средств местного бюджета.</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74" w:name="sub_224"/>
      <w:bookmarkEnd w:id="73"/>
      <w:r w:rsidRPr="002F270A">
        <w:rPr>
          <w:rFonts w:ascii="Times New Roman" w:hAnsi="Times New Roman" w:cs="Times New Roman"/>
          <w:sz w:val="28"/>
          <w:szCs w:val="28"/>
        </w:rPr>
        <w:t xml:space="preserve">27.4. Решения о поощрении или награждении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оформляются правовым актом органа местного самоуправления, а в соответствии </w:t>
      </w:r>
      <w:proofErr w:type="gramStart"/>
      <w:r w:rsidRPr="002F270A">
        <w:rPr>
          <w:rFonts w:ascii="Times New Roman" w:hAnsi="Times New Roman" w:cs="Times New Roman"/>
          <w:sz w:val="28"/>
          <w:szCs w:val="28"/>
        </w:rPr>
        <w:t>с</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под</w:t>
      </w:r>
      <w:proofErr w:type="gramEnd"/>
      <w:r w:rsidR="00BA64A6">
        <w:fldChar w:fldCharType="begin"/>
      </w:r>
      <w:r w:rsidR="00BA64A6">
        <w:instrText>HYPERLINK \l "sub_2215"</w:instrText>
      </w:r>
      <w:r w:rsidR="00BA64A6">
        <w:fldChar w:fldCharType="separate"/>
      </w:r>
      <w:r w:rsidRPr="002F270A">
        <w:rPr>
          <w:rFonts w:ascii="Times New Roman" w:hAnsi="Times New Roman" w:cs="Times New Roman"/>
          <w:sz w:val="28"/>
          <w:szCs w:val="28"/>
        </w:rPr>
        <w:t>пунктом 5 пункта27.1</w:t>
      </w:r>
      <w:r w:rsidR="00BA64A6">
        <w:fldChar w:fldCharType="end"/>
      </w:r>
      <w:r w:rsidRPr="002F270A">
        <w:rPr>
          <w:rFonts w:ascii="Times New Roman" w:hAnsi="Times New Roman" w:cs="Times New Roman"/>
          <w:sz w:val="28"/>
          <w:szCs w:val="28"/>
        </w:rPr>
        <w:t xml:space="preserve"> настоящей статьи - нормативными правовыми актами Российской Федерации и Республики Татарстан. Соответствующая запись о поощрении или награждении вносится в трудовую книжку и личное дело муниципального служащего.</w:t>
      </w:r>
    </w:p>
    <w:bookmarkEnd w:id="74"/>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27.5. Порядок и условия применения поощрений в виде награждения Почетной грамотой Главы Зеленодольского муниципального района и Благодарственного письма Главы Зеленодольского муниципального района устанавливается положениями о данных видах поощрений.</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27.6. Порядок и условия применения иных видов поощрений устанавливаются положениями о них.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5" w:name="P328"/>
      <w:bookmarkStart w:id="76" w:name="sub_230"/>
      <w:bookmarkEnd w:id="75"/>
      <w:r w:rsidRPr="002F270A">
        <w:rPr>
          <w:rFonts w:ascii="Times New Roman" w:hAnsi="Times New Roman" w:cs="Times New Roman"/>
          <w:b/>
          <w:bCs/>
          <w:sz w:val="28"/>
          <w:szCs w:val="28"/>
        </w:rPr>
        <w:t>28.</w:t>
      </w:r>
      <w:r w:rsidRPr="002F270A">
        <w:rPr>
          <w:rFonts w:ascii="Times New Roman" w:hAnsi="Times New Roman" w:cs="Times New Roman"/>
          <w:b/>
          <w:sz w:val="28"/>
          <w:szCs w:val="28"/>
        </w:rPr>
        <w:t xml:space="preserve"> Дисциплинарная ответственность муниципального служащего</w:t>
      </w:r>
    </w:p>
    <w:bookmarkEnd w:id="76"/>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7" w:name="sub_231"/>
      <w:r w:rsidRPr="002F270A">
        <w:rPr>
          <w:rFonts w:ascii="Times New Roman" w:hAnsi="Times New Roman" w:cs="Times New Roman"/>
          <w:sz w:val="28"/>
          <w:szCs w:val="28"/>
        </w:rPr>
        <w:t>28.1.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8" w:name="sub_2311"/>
      <w:bookmarkEnd w:id="77"/>
      <w:r w:rsidRPr="002F270A">
        <w:rPr>
          <w:rFonts w:ascii="Times New Roman" w:hAnsi="Times New Roman" w:cs="Times New Roman"/>
          <w:sz w:val="28"/>
          <w:szCs w:val="28"/>
        </w:rPr>
        <w:t>1) замечание;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9" w:name="sub_2312"/>
      <w:bookmarkEnd w:id="78"/>
      <w:r w:rsidRPr="002F270A">
        <w:rPr>
          <w:rFonts w:ascii="Times New Roman" w:hAnsi="Times New Roman" w:cs="Times New Roman"/>
          <w:sz w:val="28"/>
          <w:szCs w:val="28"/>
        </w:rPr>
        <w:t>2) выговор;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0" w:name="sub_2323"/>
      <w:bookmarkEnd w:id="79"/>
      <w:r w:rsidRPr="002F270A">
        <w:rPr>
          <w:rFonts w:ascii="Times New Roman" w:hAnsi="Times New Roman" w:cs="Times New Roman"/>
          <w:sz w:val="28"/>
          <w:szCs w:val="28"/>
        </w:rPr>
        <w:t>3) увольнение с муниципальной службы по соответствующим основаниям.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1" w:name="sub_232"/>
      <w:bookmarkEnd w:id="80"/>
      <w:r w:rsidRPr="002F270A">
        <w:rPr>
          <w:rFonts w:ascii="Times New Roman" w:hAnsi="Times New Roman" w:cs="Times New Roman"/>
          <w:sz w:val="28"/>
          <w:szCs w:val="28"/>
        </w:rPr>
        <w:t>28.2.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2" w:name="sub_233"/>
      <w:bookmarkEnd w:id="81"/>
      <w:r w:rsidRPr="002F270A">
        <w:rPr>
          <w:rFonts w:ascii="Times New Roman" w:hAnsi="Times New Roman" w:cs="Times New Roman"/>
          <w:sz w:val="28"/>
          <w:szCs w:val="28"/>
        </w:rPr>
        <w:t>28.3. Порядок применения и снятия дисциплинарных взысканий определяется трудовым законодательством.</w:t>
      </w:r>
    </w:p>
    <w:bookmarkEnd w:id="8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rPr>
          <w:rFonts w:ascii="Times New Roman" w:hAnsi="Times New Roman" w:cs="Times New Roman"/>
          <w:b/>
          <w:sz w:val="28"/>
          <w:szCs w:val="28"/>
        </w:rPr>
      </w:pPr>
      <w:r w:rsidRPr="002F270A">
        <w:rPr>
          <w:rFonts w:ascii="Times New Roman" w:hAnsi="Times New Roman" w:cs="Times New Roman"/>
          <w:b/>
          <w:sz w:val="28"/>
          <w:szCs w:val="28"/>
        </w:rPr>
        <w:t>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6F16" w:rsidRPr="002F270A" w:rsidRDefault="001D6F16" w:rsidP="0069129F">
      <w:pPr>
        <w:pStyle w:val="ConsPlusNormal"/>
        <w:jc w:val="center"/>
        <w:outlineLvl w:val="2"/>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29.1. </w:t>
      </w:r>
      <w:proofErr w:type="gramStart"/>
      <w:r w:rsidRPr="002F270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w:t>
      </w:r>
      <w:hyperlink r:id="rId49"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50" w:history="1">
        <w:r w:rsidRPr="002F270A">
          <w:rPr>
            <w:rFonts w:ascii="Times New Roman" w:hAnsi="Times New Roman" w:cs="Times New Roman"/>
            <w:sz w:val="28"/>
            <w:szCs w:val="28"/>
          </w:rPr>
          <w:t>статьей 27</w:t>
        </w:r>
      </w:hyperlink>
      <w:r w:rsidRPr="002F270A">
        <w:rPr>
          <w:rFonts w:ascii="Times New Roman" w:hAnsi="Times New Roman" w:cs="Times New Roman"/>
          <w:sz w:val="28"/>
          <w:szCs w:val="28"/>
        </w:rPr>
        <w:t xml:space="preserve"> Федерального закона от</w:t>
      </w:r>
      <w:proofErr w:type="gramEnd"/>
      <w:r w:rsidRPr="002F270A">
        <w:rPr>
          <w:rFonts w:ascii="Times New Roman" w:hAnsi="Times New Roman" w:cs="Times New Roman"/>
          <w:sz w:val="28"/>
          <w:szCs w:val="28"/>
        </w:rPr>
        <w:t xml:space="preserve">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1"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и </w:t>
      </w:r>
      <w:hyperlink r:id="rId52"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29.3. Взыскания, предусмотренные </w:t>
      </w:r>
      <w:hyperlink r:id="rId53"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4"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5"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3" w:name="sub_230131"/>
      <w:r w:rsidRPr="002F270A">
        <w:rPr>
          <w:rFonts w:ascii="Times New Roman" w:hAnsi="Times New Roman" w:cs="Times New Roman"/>
          <w:sz w:val="28"/>
          <w:szCs w:val="28"/>
        </w:rPr>
        <w:t xml:space="preserve">1) доклада о результатах проверки, проведенной подразделением кадровой службы Совета </w:t>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r w:rsidR="00186160" w:rsidRPr="00D40F36">
        <w:rPr>
          <w:rFonts w:ascii="Times New Roman" w:hAnsi="Times New Roman" w:cs="Times New Roman"/>
          <w:sz w:val="28"/>
          <w:szCs w:val="28"/>
        </w:rPr>
        <w:softHyphen/>
      </w:r>
      <w:proofErr w:type="spellStart"/>
      <w:r w:rsidR="00186160" w:rsidRPr="00D40F36">
        <w:rPr>
          <w:rFonts w:ascii="Times New Roman" w:eastAsia="Calibri" w:hAnsi="Times New Roman" w:cs="Times New Roman"/>
          <w:sz w:val="28"/>
          <w:szCs w:val="28"/>
        </w:rPr>
        <w:t>Нурлатского</w:t>
      </w:r>
      <w:proofErr w:type="spellEnd"/>
      <w:r w:rsidR="00186160" w:rsidRPr="00D40F36">
        <w:rPr>
          <w:rFonts w:ascii="Times New Roman" w:eastAsia="Calibri" w:hAnsi="Times New Roman" w:cs="Times New Roman"/>
          <w:sz w:val="28"/>
          <w:szCs w:val="28"/>
        </w:rPr>
        <w:t xml:space="preserve"> сельского поселения</w:t>
      </w:r>
      <w:r w:rsidR="00186160" w:rsidRPr="00D40F36">
        <w:rPr>
          <w:rFonts w:ascii="Times New Roman" w:hAnsi="Times New Roman" w:cs="Times New Roman"/>
          <w:sz w:val="28"/>
          <w:szCs w:val="28"/>
        </w:rPr>
        <w:t xml:space="preserve"> Зеленодольского муниципального района Республики Татарстан</w:t>
      </w:r>
      <w:r w:rsidR="00186160" w:rsidRPr="002F270A">
        <w:rPr>
          <w:rFonts w:ascii="Times New Roman" w:hAnsi="Times New Roman" w:cs="Times New Roman"/>
          <w:sz w:val="28"/>
          <w:szCs w:val="28"/>
        </w:rPr>
        <w:t xml:space="preserve"> </w:t>
      </w:r>
      <w:r w:rsidRPr="002F270A">
        <w:rPr>
          <w:rFonts w:ascii="Times New Roman" w:hAnsi="Times New Roman" w:cs="Times New Roman"/>
          <w:sz w:val="28"/>
          <w:szCs w:val="28"/>
        </w:rPr>
        <w:t>по профилактике коррупционных и иных правонарушений;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4" w:name="sub_230132"/>
      <w:bookmarkEnd w:id="83"/>
      <w:r w:rsidRPr="002F270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5" w:name="sub_230133"/>
      <w:bookmarkEnd w:id="84"/>
      <w:r w:rsidRPr="002F270A">
        <w:rPr>
          <w:rFonts w:ascii="Times New Roman" w:hAnsi="Times New Roman" w:cs="Times New Roman"/>
          <w:sz w:val="28"/>
          <w:szCs w:val="28"/>
        </w:rPr>
        <w:t>3) объяснений муниципального служащего;</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6" w:name="sub_230134"/>
      <w:bookmarkEnd w:id="85"/>
      <w:r w:rsidRPr="002F270A">
        <w:rPr>
          <w:rFonts w:ascii="Times New Roman" w:hAnsi="Times New Roman" w:cs="Times New Roman"/>
          <w:sz w:val="28"/>
          <w:szCs w:val="28"/>
        </w:rPr>
        <w:t>4) иных материалов.</w:t>
      </w:r>
    </w:p>
    <w:bookmarkEnd w:id="8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29.4. </w:t>
      </w:r>
      <w:proofErr w:type="gramStart"/>
      <w:r w:rsidRPr="002F270A">
        <w:rPr>
          <w:rFonts w:ascii="Times New Roman" w:hAnsi="Times New Roman" w:cs="Times New Roman"/>
          <w:sz w:val="28"/>
          <w:szCs w:val="28"/>
        </w:rPr>
        <w:t xml:space="preserve">При применении взысканий, предусмотренных </w:t>
      </w:r>
      <w:hyperlink r:id="rId56"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7"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8"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F270A">
        <w:rPr>
          <w:rFonts w:ascii="Times New Roman" w:hAnsi="Times New Roman" w:cs="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29.5. </w:t>
      </w:r>
      <w:proofErr w:type="gramStart"/>
      <w:r w:rsidRPr="002F270A">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F270A">
        <w:rPr>
          <w:rFonts w:ascii="Times New Roman" w:hAnsi="Times New Roman" w:cs="Times New Roman"/>
          <w:sz w:val="28"/>
          <w:szCs w:val="28"/>
        </w:rPr>
        <w:t xml:space="preserve"> основания применения взыскания указывается </w:t>
      </w:r>
      <w:hyperlink r:id="rId59" w:history="1">
        <w:r w:rsidRPr="002F270A">
          <w:rPr>
            <w:rFonts w:ascii="Times New Roman" w:hAnsi="Times New Roman" w:cs="Times New Roman"/>
            <w:sz w:val="28"/>
            <w:szCs w:val="28"/>
          </w:rPr>
          <w:t>часть 1</w:t>
        </w:r>
      </w:hyperlink>
      <w:r w:rsidRPr="002F270A">
        <w:rPr>
          <w:rFonts w:ascii="Times New Roman" w:hAnsi="Times New Roman" w:cs="Times New Roman"/>
          <w:sz w:val="28"/>
          <w:szCs w:val="28"/>
        </w:rPr>
        <w:t xml:space="preserve"> или </w:t>
      </w:r>
      <w:hyperlink r:id="rId60" w:history="1">
        <w:r w:rsidRPr="002F270A">
          <w:rPr>
            <w:rFonts w:ascii="Times New Roman" w:hAnsi="Times New Roman" w:cs="Times New Roman"/>
            <w:sz w:val="28"/>
            <w:szCs w:val="28"/>
          </w:rPr>
          <w:t>2 статьи 27.1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29.6. </w:t>
      </w:r>
      <w:proofErr w:type="gramStart"/>
      <w:r w:rsidRPr="002F270A">
        <w:rPr>
          <w:rFonts w:ascii="Times New Roman" w:hAnsi="Times New Roman" w:cs="Times New Roman"/>
          <w:sz w:val="28"/>
          <w:szCs w:val="28"/>
        </w:rPr>
        <w:t xml:space="preserve">Взыскания, предусмотренные </w:t>
      </w:r>
      <w:hyperlink r:id="rId61"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62"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3"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w:t>
      </w:r>
      <w:hyperlink r:id="rId64"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 № 25-ФЗ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roofErr w:type="gramEnd"/>
    </w:p>
    <w:p w:rsidR="001D6F16" w:rsidRPr="002F270A" w:rsidRDefault="001D6F16" w:rsidP="0069129F">
      <w:pPr>
        <w:pStyle w:val="ConsPlusNormal"/>
        <w:ind w:firstLine="540"/>
        <w:jc w:val="both"/>
        <w:rPr>
          <w:sz w:val="28"/>
          <w:szCs w:val="28"/>
        </w:rPr>
      </w:pPr>
      <w:r w:rsidRPr="002F270A">
        <w:rPr>
          <w:sz w:val="28"/>
          <w:szCs w:val="28"/>
        </w:rPr>
        <w:t>29.7. Обязанность принимать меры по предотвращению и урегулированию конфликта интересов возлагается на муниципальных служащих.</w:t>
      </w:r>
    </w:p>
    <w:p w:rsidR="001D6F16" w:rsidRPr="002F270A" w:rsidRDefault="001D6F16" w:rsidP="0069129F">
      <w:pPr>
        <w:pStyle w:val="ConsPlusNormal"/>
        <w:jc w:val="both"/>
        <w:rPr>
          <w:sz w:val="28"/>
          <w:szCs w:val="28"/>
        </w:rPr>
      </w:pPr>
    </w:p>
    <w:p w:rsidR="001D6F16" w:rsidRPr="005A6A5B"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87" w:name="sub_800"/>
      <w:r w:rsidRPr="005A6A5B">
        <w:rPr>
          <w:rFonts w:ascii="Times New Roman" w:hAnsi="Times New Roman" w:cs="Times New Roman"/>
          <w:b/>
          <w:bCs/>
          <w:sz w:val="28"/>
          <w:szCs w:val="28"/>
        </w:rPr>
        <w:t xml:space="preserve">Глава 8. Кадровая работа в </w:t>
      </w:r>
      <w:r w:rsidR="00186160" w:rsidRPr="005A6A5B">
        <w:rPr>
          <w:rFonts w:ascii="Times New Roman" w:hAnsi="Times New Roman" w:cs="Times New Roman"/>
          <w:b/>
          <w:sz w:val="28"/>
          <w:szCs w:val="28"/>
        </w:rPr>
        <w:t xml:space="preserve">муниципальном образовании  </w:t>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r w:rsidR="00186160" w:rsidRPr="005A6A5B">
        <w:rPr>
          <w:rFonts w:ascii="Times New Roman" w:hAnsi="Times New Roman" w:cs="Times New Roman"/>
          <w:b/>
          <w:sz w:val="28"/>
          <w:szCs w:val="28"/>
        </w:rPr>
        <w:softHyphen/>
      </w:r>
      <w:proofErr w:type="spellStart"/>
      <w:r w:rsidR="00186160" w:rsidRPr="005A6A5B">
        <w:rPr>
          <w:rFonts w:ascii="Times New Roman" w:eastAsia="Calibri" w:hAnsi="Times New Roman" w:cs="Times New Roman"/>
          <w:b/>
          <w:sz w:val="28"/>
          <w:szCs w:val="28"/>
        </w:rPr>
        <w:t>Нурлатское</w:t>
      </w:r>
      <w:proofErr w:type="spellEnd"/>
      <w:r w:rsidR="00186160" w:rsidRPr="005A6A5B">
        <w:rPr>
          <w:rFonts w:ascii="Times New Roman" w:eastAsia="Calibri" w:hAnsi="Times New Roman" w:cs="Times New Roman"/>
          <w:b/>
          <w:sz w:val="28"/>
          <w:szCs w:val="28"/>
        </w:rPr>
        <w:t xml:space="preserve"> сельское поселение</w:t>
      </w:r>
      <w:r w:rsidR="00186160" w:rsidRPr="005A6A5B">
        <w:rPr>
          <w:rFonts w:ascii="Times New Roman" w:hAnsi="Times New Roman" w:cs="Times New Roman"/>
          <w:b/>
          <w:sz w:val="28"/>
          <w:szCs w:val="28"/>
        </w:rPr>
        <w:t xml:space="preserve"> Зеленодольского муниципального района Республики Татарстан</w:t>
      </w:r>
    </w:p>
    <w:bookmarkEnd w:id="87"/>
    <w:p w:rsidR="001D6F16" w:rsidRPr="005A6A5B" w:rsidRDefault="001D6F16" w:rsidP="0069129F">
      <w:pPr>
        <w:autoSpaceDE w:val="0"/>
        <w:autoSpaceDN w:val="0"/>
        <w:adjustRightInd w:val="0"/>
        <w:spacing w:after="0" w:line="240" w:lineRule="auto"/>
        <w:ind w:firstLine="720"/>
        <w:jc w:val="both"/>
        <w:rPr>
          <w:rFonts w:ascii="Times New Roman" w:hAnsi="Times New Roman" w:cs="Times New Roman"/>
          <w:b/>
          <w:sz w:val="28"/>
          <w:szCs w:val="28"/>
        </w:rPr>
      </w:pPr>
    </w:p>
    <w:p w:rsidR="001D6F16" w:rsidRPr="005A6A5B"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88" w:name="sub_24"/>
      <w:r w:rsidRPr="005A6A5B">
        <w:rPr>
          <w:rFonts w:ascii="Times New Roman" w:hAnsi="Times New Roman" w:cs="Times New Roman"/>
          <w:b/>
          <w:bCs/>
          <w:sz w:val="28"/>
          <w:szCs w:val="28"/>
        </w:rPr>
        <w:t>30.</w:t>
      </w:r>
      <w:r w:rsidRPr="005A6A5B">
        <w:rPr>
          <w:rFonts w:ascii="Times New Roman" w:hAnsi="Times New Roman" w:cs="Times New Roman"/>
          <w:b/>
          <w:sz w:val="28"/>
          <w:szCs w:val="28"/>
        </w:rPr>
        <w:t xml:space="preserve"> Кадровая работа в </w:t>
      </w:r>
      <w:r w:rsidR="003517D9" w:rsidRPr="005A6A5B">
        <w:rPr>
          <w:rFonts w:ascii="Times New Roman" w:hAnsi="Times New Roman" w:cs="Times New Roman"/>
          <w:b/>
          <w:sz w:val="28"/>
          <w:szCs w:val="28"/>
        </w:rPr>
        <w:t xml:space="preserve">муниципальном образовании  </w:t>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r w:rsidR="003517D9" w:rsidRPr="005A6A5B">
        <w:rPr>
          <w:rFonts w:ascii="Times New Roman" w:hAnsi="Times New Roman" w:cs="Times New Roman"/>
          <w:b/>
          <w:sz w:val="28"/>
          <w:szCs w:val="28"/>
        </w:rPr>
        <w:softHyphen/>
      </w:r>
      <w:proofErr w:type="spellStart"/>
      <w:r w:rsidR="003517D9" w:rsidRPr="005A6A5B">
        <w:rPr>
          <w:rFonts w:ascii="Times New Roman" w:eastAsia="Calibri" w:hAnsi="Times New Roman" w:cs="Times New Roman"/>
          <w:b/>
          <w:sz w:val="28"/>
          <w:szCs w:val="28"/>
        </w:rPr>
        <w:t>Нурлатское</w:t>
      </w:r>
      <w:proofErr w:type="spellEnd"/>
      <w:r w:rsidR="003517D9" w:rsidRPr="005A6A5B">
        <w:rPr>
          <w:rFonts w:ascii="Times New Roman" w:eastAsia="Calibri" w:hAnsi="Times New Roman" w:cs="Times New Roman"/>
          <w:b/>
          <w:sz w:val="28"/>
          <w:szCs w:val="28"/>
        </w:rPr>
        <w:t xml:space="preserve"> сельское поселение</w:t>
      </w:r>
      <w:r w:rsidR="003517D9" w:rsidRPr="005A6A5B">
        <w:rPr>
          <w:rFonts w:ascii="Times New Roman" w:hAnsi="Times New Roman" w:cs="Times New Roman"/>
          <w:b/>
          <w:sz w:val="28"/>
          <w:szCs w:val="28"/>
        </w:rPr>
        <w:t xml:space="preserve"> Зеленодольского муниципального района Республики Татарстан</w:t>
      </w:r>
    </w:p>
    <w:bookmarkEnd w:id="88"/>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Кадровая работа </w:t>
      </w:r>
      <w:r w:rsidR="0043643E">
        <w:rPr>
          <w:sz w:val="28"/>
          <w:szCs w:val="28"/>
        </w:rPr>
        <w:t xml:space="preserve">в </w:t>
      </w:r>
      <w:r w:rsidR="003517D9">
        <w:rPr>
          <w:sz w:val="28"/>
          <w:szCs w:val="28"/>
        </w:rPr>
        <w:t xml:space="preserve">муниципальном образовании </w:t>
      </w:r>
      <w:r w:rsidR="003517D9" w:rsidRPr="00D40F36">
        <w:rPr>
          <w:sz w:val="28"/>
          <w:szCs w:val="28"/>
        </w:rPr>
        <w:t xml:space="preserve"> </w:t>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r w:rsidR="003517D9" w:rsidRPr="00D40F36">
        <w:rPr>
          <w:sz w:val="28"/>
          <w:szCs w:val="28"/>
        </w:rPr>
        <w:softHyphen/>
      </w:r>
      <w:proofErr w:type="spellStart"/>
      <w:r w:rsidR="003517D9" w:rsidRPr="00D40F36">
        <w:rPr>
          <w:rFonts w:eastAsia="Calibri"/>
          <w:sz w:val="28"/>
          <w:szCs w:val="28"/>
        </w:rPr>
        <w:t>Нурлатско</w:t>
      </w:r>
      <w:r w:rsidR="003517D9">
        <w:rPr>
          <w:rFonts w:eastAsia="Calibri"/>
          <w:sz w:val="28"/>
          <w:szCs w:val="28"/>
        </w:rPr>
        <w:t>е</w:t>
      </w:r>
      <w:proofErr w:type="spellEnd"/>
      <w:r w:rsidR="003517D9">
        <w:rPr>
          <w:rFonts w:eastAsia="Calibri"/>
          <w:sz w:val="28"/>
          <w:szCs w:val="28"/>
        </w:rPr>
        <w:t xml:space="preserve"> </w:t>
      </w:r>
      <w:r w:rsidR="003517D9" w:rsidRPr="00D40F36">
        <w:rPr>
          <w:rFonts w:eastAsia="Calibri"/>
          <w:sz w:val="28"/>
          <w:szCs w:val="28"/>
        </w:rPr>
        <w:t>сельско</w:t>
      </w:r>
      <w:r w:rsidR="003517D9">
        <w:rPr>
          <w:rFonts w:eastAsia="Calibri"/>
          <w:sz w:val="28"/>
          <w:szCs w:val="28"/>
        </w:rPr>
        <w:t>е</w:t>
      </w:r>
      <w:r w:rsidR="003517D9" w:rsidRPr="00D40F36">
        <w:rPr>
          <w:rFonts w:eastAsia="Calibri"/>
          <w:sz w:val="28"/>
          <w:szCs w:val="28"/>
        </w:rPr>
        <w:t xml:space="preserve"> поселени</w:t>
      </w:r>
      <w:r w:rsidR="003517D9">
        <w:rPr>
          <w:rFonts w:eastAsia="Calibri"/>
          <w:sz w:val="28"/>
          <w:szCs w:val="28"/>
        </w:rPr>
        <w:t>е</w:t>
      </w:r>
      <w:r w:rsidR="003517D9" w:rsidRPr="00D40F36">
        <w:rPr>
          <w:sz w:val="28"/>
          <w:szCs w:val="28"/>
        </w:rPr>
        <w:t xml:space="preserve"> Зеленодольского муниципального района Республики Татарстан</w:t>
      </w:r>
      <w:r w:rsidR="003517D9" w:rsidRPr="002F270A">
        <w:rPr>
          <w:sz w:val="28"/>
          <w:szCs w:val="28"/>
        </w:rPr>
        <w:t xml:space="preserve"> </w:t>
      </w:r>
      <w:r w:rsidRPr="002F270A">
        <w:rPr>
          <w:sz w:val="28"/>
          <w:szCs w:val="28"/>
        </w:rPr>
        <w:t>включает в себя: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9" w:name="sub_241"/>
      <w:r w:rsidRPr="002F270A">
        <w:rPr>
          <w:rFonts w:ascii="Times New Roman" w:hAnsi="Times New Roman" w:cs="Times New Roman"/>
          <w:sz w:val="28"/>
          <w:szCs w:val="28"/>
        </w:rPr>
        <w:t>1) формирование кадрового состава для замещения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0" w:name="sub_242"/>
      <w:bookmarkEnd w:id="89"/>
      <w:r w:rsidRPr="002F270A">
        <w:rPr>
          <w:rFonts w:ascii="Times New Roman" w:hAnsi="Times New Roman" w:cs="Times New Roman"/>
          <w:sz w:val="28"/>
          <w:szCs w:val="28"/>
        </w:rPr>
        <w:t xml:space="preserve">2) подготовку предложений о реализации положений </w:t>
      </w:r>
      <w:hyperlink r:id="rId65" w:history="1">
        <w:r w:rsidRPr="002F270A">
          <w:rPr>
            <w:rFonts w:ascii="Times New Roman" w:hAnsi="Times New Roman" w:cs="Times New Roman"/>
            <w:sz w:val="28"/>
            <w:szCs w:val="28"/>
          </w:rPr>
          <w:t>законодательства</w:t>
        </w:r>
      </w:hyperlink>
      <w:r w:rsidRPr="002F270A">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1" w:name="sub_243"/>
      <w:bookmarkEnd w:id="90"/>
      <w:r w:rsidRPr="002F270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2" w:name="sub_244"/>
      <w:bookmarkEnd w:id="91"/>
      <w:r w:rsidRPr="002F270A">
        <w:rPr>
          <w:rFonts w:ascii="Times New Roman" w:hAnsi="Times New Roman" w:cs="Times New Roman"/>
          <w:sz w:val="28"/>
          <w:szCs w:val="28"/>
        </w:rPr>
        <w:t>4) ведение трудовых книжек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3" w:name="sub_245"/>
      <w:bookmarkEnd w:id="92"/>
      <w:r w:rsidRPr="002F270A">
        <w:rPr>
          <w:rFonts w:ascii="Times New Roman" w:hAnsi="Times New Roman" w:cs="Times New Roman"/>
          <w:sz w:val="28"/>
          <w:szCs w:val="28"/>
        </w:rPr>
        <w:t>5) ведение личных дел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4" w:name="sub_246"/>
      <w:bookmarkEnd w:id="93"/>
      <w:r w:rsidRPr="002F270A">
        <w:rPr>
          <w:rFonts w:ascii="Times New Roman" w:hAnsi="Times New Roman" w:cs="Times New Roman"/>
          <w:sz w:val="28"/>
          <w:szCs w:val="28"/>
        </w:rPr>
        <w:t>6) ведение реестра муниципальных служащих в муниципальном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5" w:name="sub_247"/>
      <w:bookmarkEnd w:id="94"/>
      <w:r w:rsidRPr="002F270A">
        <w:rPr>
          <w:rFonts w:ascii="Times New Roman" w:hAnsi="Times New Roman" w:cs="Times New Roman"/>
          <w:sz w:val="28"/>
          <w:szCs w:val="28"/>
        </w:rPr>
        <w:t>7) оформление и выдачу служебных удостоверений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6" w:name="sub_248"/>
      <w:bookmarkEnd w:id="95"/>
      <w:r w:rsidRPr="002F270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7" w:name="sub_249"/>
      <w:bookmarkEnd w:id="96"/>
      <w:r w:rsidRPr="002F270A">
        <w:rPr>
          <w:rFonts w:ascii="Times New Roman" w:hAnsi="Times New Roman" w:cs="Times New Roman"/>
          <w:sz w:val="28"/>
          <w:szCs w:val="28"/>
        </w:rPr>
        <w:t>9) проведение аттестации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8" w:name="sub_2410"/>
      <w:bookmarkEnd w:id="97"/>
      <w:r w:rsidRPr="002F270A">
        <w:rPr>
          <w:rFonts w:ascii="Times New Roman" w:hAnsi="Times New Roman" w:cs="Times New Roman"/>
          <w:sz w:val="28"/>
          <w:szCs w:val="28"/>
        </w:rPr>
        <w:t>10) организацию работы с кадровым резервом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9" w:name="sub_2411"/>
      <w:bookmarkEnd w:id="98"/>
      <w:r w:rsidRPr="002F270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0" w:name="sub_2412"/>
      <w:bookmarkEnd w:id="99"/>
      <w:r w:rsidRPr="002F270A">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6"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и другими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1" w:name="sub_2413"/>
      <w:bookmarkEnd w:id="100"/>
      <w:r w:rsidRPr="002F270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2" w:name="sub_2414"/>
      <w:bookmarkEnd w:id="101"/>
      <w:r w:rsidRPr="002F270A">
        <w:rPr>
          <w:rFonts w:ascii="Times New Roman" w:hAnsi="Times New Roman" w:cs="Times New Roman"/>
          <w:sz w:val="28"/>
          <w:szCs w:val="28"/>
        </w:rPr>
        <w:t>14) учет и анализ профессиональной подготовки муниципальных служащих;</w:t>
      </w:r>
    </w:p>
    <w:bookmarkEnd w:id="102"/>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16) организацию работы по проведению квалификационного экзамена и присвоению классных чинов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3" w:name="sub_2417"/>
      <w:r w:rsidRPr="002F270A">
        <w:rPr>
          <w:rFonts w:ascii="Times New Roman" w:hAnsi="Times New Roman" w:cs="Times New Roman"/>
          <w:sz w:val="28"/>
          <w:szCs w:val="28"/>
        </w:rPr>
        <w:t>17) ведение учета заключенных трудовых договоров (контрактов)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4" w:name="sub_2418"/>
      <w:bookmarkEnd w:id="103"/>
      <w:r w:rsidRPr="002F270A">
        <w:rPr>
          <w:rFonts w:ascii="Times New Roman" w:hAnsi="Times New Roman" w:cs="Times New Roman"/>
          <w:sz w:val="28"/>
          <w:szCs w:val="28"/>
        </w:rPr>
        <w:t>18) обеспечение должностного роста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5" w:name="sub_2419"/>
      <w:bookmarkEnd w:id="104"/>
      <w:r w:rsidRPr="002F270A">
        <w:rPr>
          <w:rFonts w:ascii="Times New Roman" w:hAnsi="Times New Roman" w:cs="Times New Roman"/>
          <w:sz w:val="28"/>
          <w:szCs w:val="28"/>
        </w:rPr>
        <w:t>19) организацию проведения служебных проверок;</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6" w:name="sub_2420"/>
      <w:bookmarkEnd w:id="105"/>
      <w:r w:rsidRPr="002F270A">
        <w:rPr>
          <w:rFonts w:ascii="Times New Roman" w:hAnsi="Times New Roman" w:cs="Times New Roman"/>
          <w:sz w:val="28"/>
          <w:szCs w:val="28"/>
        </w:rPr>
        <w:t>20) решение иных вопросов кадровой работы, определяемых трудовым законодательством и законами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bookmarkEnd w:id="106"/>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31. Профессиональная переподготовка, повышение квалификации и стажировка муниципального служащего</w:t>
      </w:r>
    </w:p>
    <w:p w:rsidR="001D6F16" w:rsidRPr="002F270A" w:rsidRDefault="001D6F16" w:rsidP="0069129F">
      <w:pPr>
        <w:spacing w:after="0" w:line="240" w:lineRule="auto"/>
        <w:ind w:firstLine="540"/>
        <w:jc w:val="both"/>
        <w:rPr>
          <w:rFonts w:ascii="Times New Roman" w:eastAsia="Times New Roman" w:hAnsi="Times New Roman" w:cs="Times New Roman"/>
          <w:sz w:val="28"/>
          <w:szCs w:val="28"/>
        </w:rPr>
      </w:pP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Профессиональная переподготовка муниципальных служащих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получения дополнительной квалификации.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Повышение квалификации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1D6F16" w:rsidRPr="002F270A" w:rsidRDefault="001D6F16" w:rsidP="0069129F">
      <w:pPr>
        <w:spacing w:after="0" w:line="240" w:lineRule="auto"/>
        <w:ind w:firstLine="709"/>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31.3. 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муниципальные служащие которых направляются для прохождения стажировки, и иной организацией, принимающей стажеров.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стажировки муниципальными служащими определяется представителем нанимателя (работодателем).</w:t>
      </w:r>
    </w:p>
    <w:p w:rsidR="001D6F16" w:rsidRPr="002F270A" w:rsidRDefault="001D6F16" w:rsidP="0069129F">
      <w:pPr>
        <w:spacing w:after="0" w:line="240" w:lineRule="auto"/>
        <w:ind w:firstLine="567"/>
        <w:jc w:val="both"/>
        <w:rPr>
          <w:rFonts w:ascii="Times New Roman" w:eastAsia="Times New Roman" w:hAnsi="Times New Roman" w:cs="Times New Roman"/>
          <w:bCs/>
          <w:sz w:val="28"/>
          <w:szCs w:val="28"/>
        </w:rPr>
      </w:pPr>
      <w:r w:rsidRPr="002F270A">
        <w:rPr>
          <w:rFonts w:ascii="Times New Roman" w:eastAsia="Times New Roman" w:hAnsi="Times New Roman" w:cs="Times New Roman"/>
          <w:sz w:val="28"/>
          <w:szCs w:val="28"/>
        </w:rPr>
        <w:t xml:space="preserve">31.4.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31.5. Расходы органов местного самоуправления,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32. Персональные данные муниципального служащего</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7" w:name="sub_251"/>
      <w:r w:rsidRPr="002F270A">
        <w:rPr>
          <w:rFonts w:ascii="Times New Roman" w:hAnsi="Times New Roman" w:cs="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07"/>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7" w:history="1">
        <w:r w:rsidRPr="002F270A">
          <w:rPr>
            <w:rFonts w:ascii="Times New Roman" w:hAnsi="Times New Roman" w:cs="Times New Roman"/>
            <w:sz w:val="28"/>
            <w:szCs w:val="28"/>
          </w:rPr>
          <w:t>главой 14</w:t>
        </w:r>
      </w:hyperlink>
      <w:r w:rsidRPr="002F270A">
        <w:rPr>
          <w:rFonts w:ascii="Times New Roman" w:hAnsi="Times New Roman" w:cs="Times New Roman"/>
          <w:sz w:val="28"/>
          <w:szCs w:val="28"/>
        </w:rPr>
        <w:t xml:space="preserve"> Трудового кодекса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08" w:name="sub_26"/>
      <w:r w:rsidRPr="002F270A">
        <w:rPr>
          <w:rFonts w:ascii="Times New Roman" w:hAnsi="Times New Roman" w:cs="Times New Roman"/>
          <w:b/>
          <w:bCs/>
          <w:sz w:val="28"/>
          <w:szCs w:val="28"/>
        </w:rPr>
        <w:t>33.</w:t>
      </w:r>
      <w:r w:rsidRPr="002F270A">
        <w:rPr>
          <w:rFonts w:ascii="Times New Roman" w:hAnsi="Times New Roman" w:cs="Times New Roman"/>
          <w:b/>
          <w:sz w:val="28"/>
          <w:szCs w:val="28"/>
        </w:rPr>
        <w:t xml:space="preserve"> Порядок ведения личного дела муниципального служащего</w:t>
      </w:r>
    </w:p>
    <w:bookmarkEnd w:id="10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9" w:name="sub_261"/>
      <w:r w:rsidRPr="002F270A">
        <w:rPr>
          <w:rFonts w:ascii="Times New Roman" w:hAnsi="Times New Roman" w:cs="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10" w:name="sub_262"/>
      <w:bookmarkEnd w:id="109"/>
      <w:r w:rsidRPr="002F270A">
        <w:rPr>
          <w:rFonts w:ascii="Times New Roman" w:hAnsi="Times New Roman" w:cs="Times New Roman"/>
          <w:sz w:val="28"/>
          <w:szCs w:val="28"/>
        </w:rPr>
        <w:t>33.2.</w:t>
      </w:r>
      <w:bookmarkStart w:id="111" w:name="sub_263"/>
      <w:bookmarkEnd w:id="110"/>
      <w:r w:rsidRPr="002F270A">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2" w:name="sub_264"/>
      <w:bookmarkEnd w:id="111"/>
      <w:r w:rsidRPr="002F270A">
        <w:rPr>
          <w:rFonts w:ascii="Times New Roman" w:hAnsi="Times New Roman" w:cs="Times New Roman"/>
          <w:sz w:val="28"/>
          <w:szCs w:val="28"/>
        </w:rPr>
        <w:t>33.4.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2"/>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center"/>
        <w:rPr>
          <w:rFonts w:eastAsiaTheme="minorHAnsi"/>
          <w:b/>
          <w:sz w:val="28"/>
          <w:szCs w:val="28"/>
          <w:lang w:eastAsia="en-US"/>
        </w:rPr>
      </w:pPr>
      <w:r w:rsidRPr="002F270A">
        <w:rPr>
          <w:rFonts w:eastAsiaTheme="minorHAnsi"/>
          <w:b/>
          <w:sz w:val="28"/>
          <w:szCs w:val="28"/>
          <w:lang w:eastAsia="en-US"/>
        </w:rPr>
        <w:t xml:space="preserve">34. Реестр муниципальных служащих </w:t>
      </w:r>
    </w:p>
    <w:p w:rsidR="001D6F16" w:rsidRPr="002F270A" w:rsidRDefault="001D6F16" w:rsidP="0069129F">
      <w:pPr>
        <w:pStyle w:val="ConsPlusNormal"/>
        <w:ind w:firstLine="540"/>
        <w:jc w:val="center"/>
        <w:rPr>
          <w:rFonts w:eastAsiaTheme="minorHAnsi"/>
          <w:b/>
          <w:sz w:val="28"/>
          <w:szCs w:val="28"/>
          <w:lang w:eastAsia="en-US"/>
        </w:rPr>
      </w:pPr>
      <w:r w:rsidRPr="002F270A">
        <w:rPr>
          <w:b/>
          <w:sz w:val="28"/>
          <w:szCs w:val="28"/>
        </w:rPr>
        <w:t>в муниципальном образовании</w:t>
      </w: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34.1. В </w:t>
      </w:r>
      <w:r w:rsidR="003517D9">
        <w:rPr>
          <w:rFonts w:ascii="Times New Roman" w:hAnsi="Times New Roman" w:cs="Times New Roman"/>
          <w:sz w:val="28"/>
          <w:szCs w:val="28"/>
        </w:rPr>
        <w:t xml:space="preserve">муниципальном образовании </w:t>
      </w:r>
      <w:r w:rsidR="003517D9" w:rsidRPr="00D40F36">
        <w:rPr>
          <w:rFonts w:ascii="Times New Roman" w:hAnsi="Times New Roman" w:cs="Times New Roman"/>
          <w:sz w:val="28"/>
          <w:szCs w:val="28"/>
        </w:rPr>
        <w:t xml:space="preserve"> </w:t>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r w:rsidR="003517D9" w:rsidRPr="00D40F36">
        <w:rPr>
          <w:rFonts w:ascii="Times New Roman" w:hAnsi="Times New Roman" w:cs="Times New Roman"/>
          <w:sz w:val="28"/>
          <w:szCs w:val="28"/>
        </w:rPr>
        <w:softHyphen/>
      </w:r>
      <w:proofErr w:type="spellStart"/>
      <w:r w:rsidR="003517D9" w:rsidRPr="00D40F36">
        <w:rPr>
          <w:rFonts w:ascii="Times New Roman" w:eastAsia="Calibri" w:hAnsi="Times New Roman" w:cs="Times New Roman"/>
          <w:sz w:val="28"/>
          <w:szCs w:val="28"/>
        </w:rPr>
        <w:t>Нурлатско</w:t>
      </w:r>
      <w:r w:rsidR="003517D9">
        <w:rPr>
          <w:rFonts w:ascii="Times New Roman" w:eastAsia="Calibri" w:hAnsi="Times New Roman" w:cs="Times New Roman"/>
          <w:sz w:val="28"/>
          <w:szCs w:val="28"/>
        </w:rPr>
        <w:t>е</w:t>
      </w:r>
      <w:proofErr w:type="spellEnd"/>
      <w:r w:rsidR="003517D9">
        <w:rPr>
          <w:rFonts w:ascii="Times New Roman" w:eastAsia="Calibri" w:hAnsi="Times New Roman" w:cs="Times New Roman"/>
          <w:sz w:val="28"/>
          <w:szCs w:val="28"/>
        </w:rPr>
        <w:t xml:space="preserve"> </w:t>
      </w:r>
      <w:r w:rsidR="003517D9" w:rsidRPr="00D40F36">
        <w:rPr>
          <w:rFonts w:ascii="Times New Roman" w:eastAsia="Calibri" w:hAnsi="Times New Roman" w:cs="Times New Roman"/>
          <w:sz w:val="28"/>
          <w:szCs w:val="28"/>
        </w:rPr>
        <w:t>сельско</w:t>
      </w:r>
      <w:r w:rsidR="003517D9">
        <w:rPr>
          <w:rFonts w:ascii="Times New Roman" w:eastAsia="Calibri" w:hAnsi="Times New Roman" w:cs="Times New Roman"/>
          <w:sz w:val="28"/>
          <w:szCs w:val="28"/>
        </w:rPr>
        <w:t>е</w:t>
      </w:r>
      <w:r w:rsidR="003517D9" w:rsidRPr="00D40F36">
        <w:rPr>
          <w:rFonts w:ascii="Times New Roman" w:eastAsia="Calibri" w:hAnsi="Times New Roman" w:cs="Times New Roman"/>
          <w:sz w:val="28"/>
          <w:szCs w:val="28"/>
        </w:rPr>
        <w:t xml:space="preserve"> поселени</w:t>
      </w:r>
      <w:r w:rsidR="003517D9">
        <w:rPr>
          <w:rFonts w:ascii="Times New Roman" w:eastAsia="Calibri" w:hAnsi="Times New Roman" w:cs="Times New Roman"/>
          <w:sz w:val="28"/>
          <w:szCs w:val="28"/>
        </w:rPr>
        <w:t>е</w:t>
      </w:r>
      <w:r w:rsidR="003517D9" w:rsidRPr="00D40F36">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ведется реестр муниципальных служащих (далее - Реестр).</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34.2. </w:t>
      </w:r>
      <w:r w:rsidRPr="002F270A">
        <w:rPr>
          <w:rFonts w:ascii="Times New Roman" w:eastAsia="Times New Roman" w:hAnsi="Times New Roman" w:cs="Times New Roman"/>
          <w:sz w:val="28"/>
          <w:szCs w:val="28"/>
        </w:rPr>
        <w:t>Реестр формируется на основе сведений из личных дел муниципальных служащих и представляет собой сводный перечень сведений о муниципальных служащих в органах местного самоуправления.</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34.3. </w:t>
      </w:r>
      <w:r w:rsidRPr="002F270A">
        <w:rPr>
          <w:rFonts w:ascii="Times New Roman" w:eastAsia="Times New Roman" w:hAnsi="Times New Roman" w:cs="Times New Roman"/>
          <w:sz w:val="28"/>
          <w:szCs w:val="28"/>
        </w:rPr>
        <w:t>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34.4. Реестр ведется на бумажном и электронном </w:t>
      </w:r>
      <w:proofErr w:type="gramStart"/>
      <w:r w:rsidRPr="002F270A">
        <w:rPr>
          <w:rFonts w:ascii="Times New Roman" w:hAnsi="Times New Roman" w:cs="Times New Roman"/>
          <w:sz w:val="28"/>
          <w:szCs w:val="28"/>
        </w:rPr>
        <w:t>носителях</w:t>
      </w:r>
      <w:proofErr w:type="gramEnd"/>
      <w:r w:rsidRPr="002F270A">
        <w:rPr>
          <w:rFonts w:ascii="Times New Roman" w:hAnsi="Times New Roman" w:cs="Times New Roman"/>
          <w:sz w:val="28"/>
          <w:szCs w:val="28"/>
        </w:rPr>
        <w:t xml:space="preserve"> с обеспечением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содержащейся в них информации.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34.5. Реестр включает в себя сведения о: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фамилии, имени, отчестве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органа местного самоуправления, структурного подразделения, в котором муниципальный служащий проходит муниципальную службу;</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включении</w:t>
      </w:r>
      <w:proofErr w:type="gramEnd"/>
      <w:r w:rsidRPr="002F270A">
        <w:rPr>
          <w:rFonts w:ascii="Times New Roman" w:eastAsia="Times New Roman" w:hAnsi="Times New Roman" w:cs="Times New Roman"/>
          <w:sz w:val="28"/>
          <w:szCs w:val="28"/>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1D6F16" w:rsidRPr="00021CF4"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w:t>
      </w:r>
      <w:proofErr w:type="gramEnd"/>
      <w:r w:rsidRPr="002F270A">
        <w:rPr>
          <w:rFonts w:ascii="Times New Roman" w:eastAsia="Times New Roman" w:hAnsi="Times New Roman" w:cs="Times New Roman"/>
          <w:sz w:val="28"/>
          <w:szCs w:val="28"/>
        </w:rPr>
        <w:t xml:space="preserve"> трудовом </w:t>
      </w:r>
      <w:proofErr w:type="gramStart"/>
      <w:r w:rsidRPr="002F270A">
        <w:rPr>
          <w:rFonts w:ascii="Times New Roman" w:eastAsia="Times New Roman" w:hAnsi="Times New Roman" w:cs="Times New Roman"/>
          <w:sz w:val="28"/>
          <w:szCs w:val="28"/>
        </w:rPr>
        <w:t>договоре</w:t>
      </w:r>
      <w:proofErr w:type="gramEnd"/>
      <w:r w:rsidRPr="002F270A">
        <w:rPr>
          <w:rFonts w:ascii="Times New Roman" w:eastAsia="Times New Roman" w:hAnsi="Times New Roman" w:cs="Times New Roman"/>
          <w:sz w:val="28"/>
          <w:szCs w:val="28"/>
        </w:rPr>
        <w:t xml:space="preserve"> </w:t>
      </w:r>
      <w:r w:rsidRPr="00021CF4">
        <w:rPr>
          <w:rFonts w:ascii="Times New Roman" w:eastAsia="Times New Roman" w:hAnsi="Times New Roman" w:cs="Times New Roman"/>
          <w:sz w:val="28"/>
          <w:szCs w:val="28"/>
        </w:rPr>
        <w:t>(контракте) и вносимых в него изменениях.</w:t>
      </w:r>
    </w:p>
    <w:p w:rsidR="001D6F16" w:rsidRPr="00021CF4" w:rsidRDefault="001D6F16" w:rsidP="0069129F">
      <w:pPr>
        <w:spacing w:after="0" w:line="240" w:lineRule="auto"/>
        <w:ind w:firstLine="567"/>
        <w:jc w:val="both"/>
        <w:rPr>
          <w:rFonts w:ascii="Times New Roman" w:eastAsia="Times New Roman" w:hAnsi="Times New Roman" w:cs="Times New Roman"/>
          <w:sz w:val="28"/>
          <w:szCs w:val="28"/>
        </w:rPr>
      </w:pPr>
      <w:r w:rsidRPr="00021CF4">
        <w:rPr>
          <w:rFonts w:ascii="Times New Roman" w:hAnsi="Times New Roman" w:cs="Times New Roman"/>
          <w:sz w:val="28"/>
          <w:szCs w:val="28"/>
        </w:rPr>
        <w:t>34.6.</w:t>
      </w:r>
      <w:r w:rsidRPr="00021CF4">
        <w:rPr>
          <w:rFonts w:ascii="Times New Roman" w:eastAsia="Times New Roman" w:hAnsi="Times New Roman" w:cs="Times New Roman"/>
          <w:sz w:val="28"/>
          <w:szCs w:val="28"/>
        </w:rPr>
        <w:t xml:space="preserve"> </w:t>
      </w:r>
      <w:proofErr w:type="gramStart"/>
      <w:r w:rsidRPr="00021CF4">
        <w:rPr>
          <w:rFonts w:ascii="Times New Roman" w:eastAsia="Times New Roman" w:hAnsi="Times New Roman" w:cs="Times New Roman"/>
          <w:sz w:val="28"/>
          <w:szCs w:val="28"/>
        </w:rPr>
        <w:t xml:space="preserve">Ведение Реестра осуществляется </w:t>
      </w:r>
      <w:r w:rsidRPr="00021CF4">
        <w:rPr>
          <w:rFonts w:ascii="Times New Roman" w:hAnsi="Times New Roman" w:cs="Times New Roman"/>
          <w:sz w:val="28"/>
          <w:szCs w:val="28"/>
        </w:rPr>
        <w:t xml:space="preserve">кадровой службой </w:t>
      </w:r>
      <w:r w:rsidR="00AA14AC">
        <w:rPr>
          <w:rFonts w:ascii="Times New Roman" w:eastAsia="Times New Roman" w:hAnsi="Times New Roman" w:cs="Times New Roman"/>
          <w:sz w:val="28"/>
          <w:szCs w:val="28"/>
        </w:rPr>
        <w:t xml:space="preserve">Исполнительного комитета </w:t>
      </w:r>
      <w:proofErr w:type="spellStart"/>
      <w:r w:rsidR="00AA14AC">
        <w:rPr>
          <w:rFonts w:ascii="Times New Roman" w:eastAsia="Times New Roman" w:hAnsi="Times New Roman" w:cs="Times New Roman"/>
          <w:sz w:val="28"/>
          <w:szCs w:val="28"/>
        </w:rPr>
        <w:t>Нурлатского</w:t>
      </w:r>
      <w:proofErr w:type="spellEnd"/>
      <w:r w:rsidR="00AA14AC">
        <w:rPr>
          <w:rFonts w:ascii="Times New Roman" w:eastAsia="Times New Roman" w:hAnsi="Times New Roman" w:cs="Times New Roman"/>
          <w:sz w:val="28"/>
          <w:szCs w:val="28"/>
        </w:rPr>
        <w:t xml:space="preserve"> сельского поселения</w:t>
      </w:r>
      <w:r w:rsidR="00692F71" w:rsidRPr="00021CF4">
        <w:rPr>
          <w:rFonts w:ascii="Times New Roman" w:eastAsia="Times New Roman" w:hAnsi="Times New Roman" w:cs="Times New Roman"/>
          <w:sz w:val="28"/>
          <w:szCs w:val="28"/>
        </w:rPr>
        <w:t xml:space="preserve"> </w:t>
      </w:r>
      <w:r w:rsidR="00656EF7" w:rsidRPr="00021CF4">
        <w:rPr>
          <w:rFonts w:ascii="Times New Roman" w:hAnsi="Times New Roman" w:cs="Times New Roman"/>
          <w:sz w:val="28"/>
          <w:szCs w:val="28"/>
        </w:rPr>
        <w:t>Зеленодольского муниципального района Республики Татарстан</w:t>
      </w:r>
      <w:r w:rsidRPr="00021CF4">
        <w:rPr>
          <w:rFonts w:ascii="Times New Roman" w:eastAsia="Times New Roman" w:hAnsi="Times New Roman" w:cs="Times New Roman"/>
          <w:sz w:val="28"/>
          <w:szCs w:val="28"/>
        </w:rPr>
        <w:t xml:space="preserve"> на основании сведений, представляемых руководителями органов местного самоуправления (или уполномоченными ими лицами), председателем</w:t>
      </w:r>
      <w:r w:rsidR="004E41E2" w:rsidRPr="00021CF4">
        <w:rPr>
          <w:sz w:val="28"/>
          <w:szCs w:val="28"/>
        </w:rPr>
        <w:t xml:space="preserve"> </w:t>
      </w:r>
      <w:r w:rsidRPr="00021CF4">
        <w:rPr>
          <w:rFonts w:ascii="Times New Roman" w:eastAsia="Times New Roman" w:hAnsi="Times New Roman" w:cs="Times New Roman"/>
          <w:sz w:val="28"/>
          <w:szCs w:val="28"/>
        </w:rPr>
        <w:t xml:space="preserve">на бумажном и электронном носителях в сроки, определяемые настоящим пунктом. </w:t>
      </w:r>
      <w:proofErr w:type="gramEnd"/>
    </w:p>
    <w:p w:rsidR="001D6F16" w:rsidRPr="00021CF4" w:rsidRDefault="001D6F16" w:rsidP="0069129F">
      <w:pPr>
        <w:spacing w:after="0" w:line="240" w:lineRule="auto"/>
        <w:ind w:firstLine="567"/>
        <w:jc w:val="both"/>
        <w:rPr>
          <w:rFonts w:ascii="Times New Roman" w:eastAsia="Times New Roman" w:hAnsi="Times New Roman" w:cs="Times New Roman"/>
          <w:sz w:val="28"/>
          <w:szCs w:val="28"/>
        </w:rPr>
      </w:pPr>
      <w:r w:rsidRPr="00021CF4">
        <w:rPr>
          <w:rFonts w:ascii="Times New Roman" w:eastAsia="Times New Roman" w:hAnsi="Times New Roman" w:cs="Times New Roman"/>
          <w:sz w:val="28"/>
          <w:szCs w:val="28"/>
        </w:rPr>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w:t>
      </w:r>
    </w:p>
    <w:p w:rsidR="001D6F16" w:rsidRPr="00021CF4" w:rsidRDefault="001D6F16" w:rsidP="0069129F">
      <w:pPr>
        <w:spacing w:after="0" w:line="240" w:lineRule="auto"/>
        <w:ind w:firstLine="567"/>
        <w:jc w:val="both"/>
        <w:rPr>
          <w:rFonts w:ascii="Times New Roman" w:eastAsia="Times New Roman" w:hAnsi="Times New Roman" w:cs="Times New Roman"/>
          <w:sz w:val="28"/>
          <w:szCs w:val="28"/>
        </w:rPr>
      </w:pPr>
      <w:r w:rsidRPr="00021CF4">
        <w:rPr>
          <w:rFonts w:ascii="Times New Roman" w:eastAsia="Times New Roman" w:hAnsi="Times New Roman" w:cs="Times New Roman"/>
          <w:sz w:val="28"/>
          <w:szCs w:val="28"/>
        </w:rPr>
        <w:t xml:space="preserve">Реестр хранится в </w:t>
      </w:r>
      <w:r w:rsidRPr="00021CF4">
        <w:rPr>
          <w:rFonts w:ascii="Times New Roman" w:hAnsi="Times New Roman" w:cs="Times New Roman"/>
          <w:sz w:val="28"/>
          <w:szCs w:val="28"/>
        </w:rPr>
        <w:t>кадровой службе</w:t>
      </w:r>
      <w:r w:rsidRPr="00021CF4">
        <w:rPr>
          <w:rFonts w:ascii="Times New Roman" w:eastAsia="Times New Roman" w:hAnsi="Times New Roman" w:cs="Times New Roman"/>
          <w:sz w:val="28"/>
          <w:szCs w:val="28"/>
        </w:rPr>
        <w:t xml:space="preserve"> аппарата Совета Зеленодольского муниципального района. Заверенная уполномоченным лицом выписка из Реестра о муниципальных служащих, проходящих муниципальную службу в органе местного самоуправления, хранится в соответствующей кадровой службе.</w:t>
      </w:r>
    </w:p>
    <w:p w:rsidR="001D6F16" w:rsidRPr="00021CF4" w:rsidRDefault="001D6F16" w:rsidP="0069129F">
      <w:pPr>
        <w:pStyle w:val="ConsNormal"/>
        <w:widowControl/>
        <w:ind w:firstLine="567"/>
        <w:jc w:val="both"/>
        <w:rPr>
          <w:rFonts w:ascii="Times New Roman" w:hAnsi="Times New Roman" w:cs="Times New Roman"/>
          <w:sz w:val="28"/>
          <w:szCs w:val="28"/>
        </w:rPr>
      </w:pPr>
      <w:r w:rsidRPr="00021CF4">
        <w:rPr>
          <w:rFonts w:ascii="Times New Roman" w:hAnsi="Times New Roman" w:cs="Times New Roman"/>
          <w:sz w:val="28"/>
          <w:szCs w:val="28"/>
        </w:rPr>
        <w:t>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направляются руководителем органа местного самоуправления (или уполномоченным им лицом), в течение двух дней со дня их назначения или перевода для внесения их в Реестр.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021CF4">
        <w:rPr>
          <w:rFonts w:ascii="Times New Roman" w:hAnsi="Times New Roman" w:cs="Times New Roman"/>
          <w:sz w:val="28"/>
          <w:szCs w:val="28"/>
        </w:rPr>
        <w:t>34.7. Муниципальный служащий, уволенный с муниципальной службы, исключается из реестра муниципальных служащих в день увольнения.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34.8.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13" w:name="sub_28"/>
      <w:r w:rsidRPr="002F270A">
        <w:rPr>
          <w:rFonts w:ascii="Times New Roman" w:hAnsi="Times New Roman" w:cs="Times New Roman"/>
          <w:b/>
          <w:bCs/>
          <w:sz w:val="28"/>
          <w:szCs w:val="28"/>
        </w:rPr>
        <w:t>35.</w:t>
      </w:r>
      <w:r w:rsidRPr="002F270A">
        <w:rPr>
          <w:rFonts w:ascii="Times New Roman" w:hAnsi="Times New Roman" w:cs="Times New Roman"/>
          <w:b/>
          <w:sz w:val="28"/>
          <w:szCs w:val="28"/>
        </w:rPr>
        <w:t xml:space="preserve"> Приоритетные направления формирования кадрового состава муниципальной службы</w:t>
      </w:r>
    </w:p>
    <w:bookmarkEnd w:id="113"/>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D6F16" w:rsidRPr="002F270A" w:rsidRDefault="00021CF4"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4" w:name="sub_281"/>
      <w:r>
        <w:rPr>
          <w:rFonts w:ascii="Times New Roman" w:hAnsi="Times New Roman" w:cs="Times New Roman"/>
          <w:sz w:val="28"/>
          <w:szCs w:val="28"/>
        </w:rPr>
        <w:t>1)</w:t>
      </w:r>
      <w:r w:rsidR="001D6F16" w:rsidRPr="002F270A">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1D6F16" w:rsidRPr="002F270A" w:rsidRDefault="00021CF4"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5" w:name="sub_282"/>
      <w:bookmarkEnd w:id="114"/>
      <w:r>
        <w:rPr>
          <w:rFonts w:ascii="Times New Roman" w:hAnsi="Times New Roman" w:cs="Times New Roman"/>
          <w:sz w:val="28"/>
          <w:szCs w:val="28"/>
        </w:rPr>
        <w:t>2)</w:t>
      </w:r>
      <w:r w:rsidR="001D6F16" w:rsidRPr="002F270A">
        <w:rPr>
          <w:rFonts w:ascii="Times New Roman" w:hAnsi="Times New Roman" w:cs="Times New Roman"/>
          <w:sz w:val="28"/>
          <w:szCs w:val="28"/>
        </w:rPr>
        <w:t>содействие продвижению по службе муниципальных служащих;</w:t>
      </w:r>
    </w:p>
    <w:bookmarkEnd w:id="115"/>
    <w:p w:rsidR="001D6F16" w:rsidRPr="002F270A" w:rsidRDefault="00021CF4" w:rsidP="006912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D6F16" w:rsidRPr="002F270A">
        <w:rPr>
          <w:rFonts w:ascii="Times New Roman" w:hAnsi="Times New Roman" w:cs="Times New Roman"/>
          <w:sz w:val="28"/>
          <w:szCs w:val="28"/>
        </w:rPr>
        <w:t>подготовка кадров для муниципальной службы и дополнительное профессиональное образование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6" w:name="sub_284"/>
      <w:r w:rsidRPr="002F270A">
        <w:rPr>
          <w:rFonts w:ascii="Times New Roman" w:hAnsi="Times New Roman" w:cs="Times New Roman"/>
          <w:sz w:val="28"/>
          <w:szCs w:val="28"/>
        </w:rPr>
        <w:t>4) создание кадрового резерва и его эффективное использование;</w:t>
      </w:r>
    </w:p>
    <w:p w:rsidR="001D6F16" w:rsidRPr="002F270A" w:rsidRDefault="00021CF4"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7" w:name="sub_285"/>
      <w:bookmarkEnd w:id="116"/>
      <w:r>
        <w:rPr>
          <w:rFonts w:ascii="Times New Roman" w:hAnsi="Times New Roman" w:cs="Times New Roman"/>
          <w:sz w:val="28"/>
          <w:szCs w:val="28"/>
        </w:rPr>
        <w:t>5)</w:t>
      </w:r>
      <w:r w:rsidR="001D6F16" w:rsidRPr="002F270A">
        <w:rPr>
          <w:rFonts w:ascii="Times New Roman" w:hAnsi="Times New Roman" w:cs="Times New Roman"/>
          <w:sz w:val="28"/>
          <w:szCs w:val="28"/>
        </w:rPr>
        <w:t>оценка результатов работы муниципальных служащих посредством проведения аттестации;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8" w:name="sub_286"/>
      <w:bookmarkEnd w:id="117"/>
      <w:r w:rsidRPr="002F270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18"/>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36. Кадровый резерв на муниципальной службе</w:t>
      </w:r>
    </w:p>
    <w:p w:rsidR="001D6F16" w:rsidRPr="002F270A" w:rsidRDefault="001D6F16" w:rsidP="0069129F">
      <w:pPr>
        <w:pStyle w:val="ConsPlusNormal"/>
        <w:jc w:val="both"/>
        <w:rPr>
          <w:sz w:val="28"/>
          <w:szCs w:val="28"/>
        </w:rPr>
      </w:pPr>
    </w:p>
    <w:p w:rsidR="005A6A5B" w:rsidRPr="007D76B1" w:rsidRDefault="005A6A5B" w:rsidP="005A6A5B">
      <w:pPr>
        <w:pStyle w:val="ConsPlusNormal"/>
        <w:ind w:firstLine="540"/>
        <w:jc w:val="both"/>
        <w:rPr>
          <w:sz w:val="28"/>
          <w:szCs w:val="28"/>
        </w:rPr>
      </w:pPr>
      <w:r w:rsidRPr="002472D3">
        <w:rPr>
          <w:sz w:val="28"/>
          <w:szCs w:val="28"/>
        </w:rPr>
        <w:t xml:space="preserve">Кадровый резерв для замещения вакантных должностей муниципальной службы  </w:t>
      </w:r>
      <w:r w:rsidRPr="002472D3">
        <w:rPr>
          <w:bCs/>
          <w:sz w:val="28"/>
          <w:szCs w:val="28"/>
        </w:rPr>
        <w:t xml:space="preserve">в </w:t>
      </w:r>
      <w:r w:rsidRPr="002472D3">
        <w:rPr>
          <w:sz w:val="28"/>
          <w:szCs w:val="28"/>
        </w:rPr>
        <w:t xml:space="preserve">муниципальном образовании </w:t>
      </w:r>
      <w:proofErr w:type="spellStart"/>
      <w:r w:rsidR="00E31407">
        <w:rPr>
          <w:sz w:val="28"/>
          <w:szCs w:val="28"/>
        </w:rPr>
        <w:t>Нурлатское</w:t>
      </w:r>
      <w:proofErr w:type="spellEnd"/>
      <w:r w:rsidRPr="007D76B1">
        <w:rPr>
          <w:sz w:val="28"/>
          <w:szCs w:val="28"/>
        </w:rPr>
        <w:t xml:space="preserve"> сельское поселение</w:t>
      </w:r>
      <w:r w:rsidRPr="002472D3">
        <w:rPr>
          <w:sz w:val="28"/>
          <w:szCs w:val="28"/>
        </w:rPr>
        <w:t xml:space="preserve"> Зеленодольского муниципального района Республики Татарстан ведется кадровой службой аппарата Совета Зеленодольского муниципального района, в соответствии с соглашением заключенным между Главой </w:t>
      </w:r>
      <w:proofErr w:type="spellStart"/>
      <w:r w:rsidR="00E31407">
        <w:rPr>
          <w:sz w:val="28"/>
          <w:szCs w:val="28"/>
        </w:rPr>
        <w:t>Нурлатского</w:t>
      </w:r>
      <w:proofErr w:type="spellEnd"/>
      <w:r w:rsidRPr="007D76B1">
        <w:rPr>
          <w:sz w:val="28"/>
          <w:szCs w:val="28"/>
        </w:rPr>
        <w:t xml:space="preserve"> сельского поселения и Главой Зеленодольского муниципального района Республики Татарстан.</w:t>
      </w:r>
    </w:p>
    <w:p w:rsidR="004C6CED" w:rsidRPr="002F270A" w:rsidRDefault="004C6CED" w:rsidP="004C6CED">
      <w:pPr>
        <w:pStyle w:val="ConsPlusNormal"/>
        <w:ind w:firstLine="540"/>
        <w:jc w:val="both"/>
        <w:rPr>
          <w:sz w:val="28"/>
          <w:szCs w:val="28"/>
        </w:rPr>
      </w:pPr>
    </w:p>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37.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p>
    <w:p w:rsidR="001D6F16" w:rsidRPr="002F270A" w:rsidRDefault="001D6F16" w:rsidP="0069129F">
      <w:pPr>
        <w:pStyle w:val="ConsNormal"/>
        <w:widowControl/>
        <w:ind w:firstLine="0"/>
        <w:jc w:val="center"/>
        <w:rPr>
          <w:rFonts w:ascii="Times New Roman" w:hAnsi="Times New Roman" w:cs="Times New Roman"/>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37.1.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w:t>
      </w:r>
      <w:proofErr w:type="gramStart"/>
      <w:r w:rsidRPr="002F270A">
        <w:rPr>
          <w:rFonts w:ascii="Times New Roman" w:hAnsi="Times New Roman" w:cs="Times New Roman"/>
          <w:sz w:val="28"/>
          <w:szCs w:val="28"/>
        </w:rPr>
        <w:t>ведома</w:t>
      </w:r>
      <w:proofErr w:type="gramEnd"/>
      <w:r w:rsidRPr="002F270A">
        <w:rPr>
          <w:rFonts w:ascii="Times New Roman" w:hAnsi="Times New Roman" w:cs="Times New Roman"/>
          <w:sz w:val="28"/>
          <w:szCs w:val="28"/>
        </w:rPr>
        <w:t xml:space="preserve">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w:t>
      </w:r>
      <w:r w:rsidR="009F51D9">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37.2.</w:t>
      </w:r>
      <w:r w:rsidRPr="002F270A">
        <w:rPr>
          <w:rFonts w:ascii="Times New Roman" w:hAnsi="Times New Roman" w:cs="Times New Roman"/>
          <w:color w:val="0000FF"/>
          <w:sz w:val="28"/>
          <w:szCs w:val="28"/>
        </w:rPr>
        <w:t xml:space="preserve"> </w:t>
      </w:r>
      <w:r w:rsidRPr="002F270A">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1D6F16" w:rsidRPr="002F270A" w:rsidRDefault="001D6F16" w:rsidP="0069129F">
      <w:pPr>
        <w:pStyle w:val="ConsPlusNormal"/>
        <w:ind w:firstLine="567"/>
        <w:jc w:val="both"/>
        <w:rPr>
          <w:sz w:val="28"/>
          <w:szCs w:val="28"/>
        </w:rPr>
      </w:pPr>
      <w:r w:rsidRPr="002F270A">
        <w:rPr>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1D6F16" w:rsidRPr="002F270A" w:rsidRDefault="001D6F16" w:rsidP="0069129F">
      <w:pPr>
        <w:pStyle w:val="ConsPlusNormal"/>
        <w:ind w:firstLine="567"/>
        <w:jc w:val="both"/>
        <w:rPr>
          <w:sz w:val="28"/>
          <w:szCs w:val="28"/>
        </w:rPr>
      </w:pPr>
      <w:r w:rsidRPr="002F270A">
        <w:rPr>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1D6F16" w:rsidRPr="002F270A" w:rsidRDefault="001D6F16" w:rsidP="0069129F">
      <w:pPr>
        <w:pStyle w:val="ConsPlusNormal"/>
        <w:ind w:firstLine="567"/>
        <w:jc w:val="both"/>
        <w:rPr>
          <w:sz w:val="28"/>
          <w:szCs w:val="28"/>
        </w:rPr>
      </w:pPr>
      <w:r w:rsidRPr="002F270A">
        <w:rPr>
          <w:sz w:val="28"/>
          <w:szCs w:val="28"/>
        </w:rPr>
        <w:t>в) расходы по обустройству на новом месте жительства;</w:t>
      </w:r>
    </w:p>
    <w:p w:rsidR="001D6F16" w:rsidRPr="002F270A" w:rsidRDefault="001D6F16" w:rsidP="0069129F">
      <w:pPr>
        <w:pStyle w:val="ConsPlusNormal"/>
        <w:ind w:firstLine="567"/>
        <w:jc w:val="both"/>
        <w:rPr>
          <w:sz w:val="28"/>
          <w:szCs w:val="28"/>
        </w:rPr>
      </w:pPr>
      <w:r w:rsidRPr="002F270A">
        <w:rPr>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1D6F16" w:rsidRPr="002F270A" w:rsidRDefault="001D6F16" w:rsidP="0069129F">
      <w:pPr>
        <w:pStyle w:val="ConsPlusNormal"/>
        <w:ind w:firstLine="567"/>
        <w:jc w:val="both"/>
        <w:rPr>
          <w:sz w:val="28"/>
          <w:szCs w:val="28"/>
        </w:rPr>
      </w:pPr>
      <w:r w:rsidRPr="002F270A">
        <w:rPr>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1D6F16" w:rsidRPr="002F270A" w:rsidRDefault="001D6F16" w:rsidP="0069129F">
      <w:pPr>
        <w:pStyle w:val="ConsPlusNormal"/>
        <w:ind w:firstLine="567"/>
        <w:jc w:val="both"/>
        <w:rPr>
          <w:sz w:val="28"/>
          <w:szCs w:val="28"/>
        </w:rPr>
      </w:pPr>
      <w:r w:rsidRPr="002F270A">
        <w:rPr>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1D6F16" w:rsidRPr="002F270A" w:rsidRDefault="001D6F16" w:rsidP="0069129F">
      <w:pPr>
        <w:pStyle w:val="ConsPlusNormal"/>
        <w:ind w:firstLine="567"/>
        <w:jc w:val="both"/>
        <w:rPr>
          <w:sz w:val="28"/>
          <w:szCs w:val="28"/>
        </w:rPr>
      </w:pPr>
      <w:r w:rsidRPr="002F270A">
        <w:rPr>
          <w:sz w:val="28"/>
          <w:szCs w:val="28"/>
        </w:rPr>
        <w:t>В случае если заранее невозможно точно определить размер подлежащих возмещению расходов в связи с переездом муниципального служащего на работу в другую местность, ему по предварительной договоренности с представителем нанимателя (работодателем) выдается аванс.</w:t>
      </w:r>
    </w:p>
    <w:p w:rsidR="001D6F16" w:rsidRPr="002F270A" w:rsidRDefault="001D6F16" w:rsidP="0069129F">
      <w:pPr>
        <w:pStyle w:val="ConsPlusNormal"/>
        <w:ind w:firstLine="709"/>
        <w:jc w:val="both"/>
        <w:rPr>
          <w:sz w:val="28"/>
          <w:szCs w:val="28"/>
        </w:rPr>
      </w:pPr>
      <w:r w:rsidRPr="002F270A">
        <w:rPr>
          <w:sz w:val="28"/>
          <w:szCs w:val="28"/>
        </w:rPr>
        <w:t>Возмещение расходов в установленных размерах осуществляется органом местного самоуправления,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из местного бюджета.</w:t>
      </w:r>
    </w:p>
    <w:p w:rsidR="001D6F16" w:rsidRPr="002F270A" w:rsidRDefault="001D6F16" w:rsidP="0069129F">
      <w:pPr>
        <w:pStyle w:val="ConsPlusNormal"/>
        <w:ind w:firstLine="709"/>
        <w:jc w:val="both"/>
        <w:rPr>
          <w:sz w:val="28"/>
          <w:szCs w:val="28"/>
        </w:rPr>
      </w:pPr>
      <w:r w:rsidRPr="002F270A">
        <w:rPr>
          <w:sz w:val="28"/>
          <w:szCs w:val="28"/>
        </w:rPr>
        <w:t>Муниципальный служащий обязан вернуть полностью средства, выплаченные ему в связи с переездом на работу в другую местность, в случаях:</w:t>
      </w:r>
    </w:p>
    <w:p w:rsidR="001D6F16" w:rsidRPr="002F270A" w:rsidRDefault="001D6F16" w:rsidP="0069129F">
      <w:pPr>
        <w:pStyle w:val="ConsPlusNormal"/>
        <w:ind w:firstLine="567"/>
        <w:jc w:val="both"/>
        <w:rPr>
          <w:sz w:val="28"/>
          <w:szCs w:val="28"/>
        </w:rPr>
      </w:pPr>
      <w:r w:rsidRPr="002F270A">
        <w:rPr>
          <w:sz w:val="28"/>
          <w:szCs w:val="28"/>
        </w:rPr>
        <w:t>а) если он не приступил к работе в установленный срок без уважительной причины;</w:t>
      </w:r>
    </w:p>
    <w:p w:rsidR="001D6F16" w:rsidRPr="002F270A" w:rsidRDefault="001D6F16" w:rsidP="0069129F">
      <w:pPr>
        <w:pStyle w:val="ConsPlusNormal"/>
        <w:ind w:firstLine="567"/>
        <w:jc w:val="both"/>
        <w:rPr>
          <w:sz w:val="28"/>
          <w:szCs w:val="28"/>
        </w:rPr>
      </w:pPr>
      <w:r w:rsidRPr="002F270A">
        <w:rPr>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1D6F16" w:rsidRPr="002F270A" w:rsidRDefault="001D6F16" w:rsidP="0069129F">
      <w:pPr>
        <w:pStyle w:val="ConsNormal"/>
        <w:widowControl/>
        <w:ind w:firstLine="567"/>
        <w:jc w:val="both"/>
        <w:rPr>
          <w:rFonts w:ascii="Times New Roman" w:hAnsi="Times New Roman" w:cs="Times New Roman"/>
          <w:b/>
          <w:sz w:val="28"/>
          <w:szCs w:val="28"/>
        </w:rPr>
      </w:pPr>
      <w:r w:rsidRPr="002F270A">
        <w:rPr>
          <w:rFonts w:ascii="Times New Roman" w:hAnsi="Times New Roman" w:cs="Times New Roman"/>
          <w:sz w:val="28"/>
          <w:szCs w:val="28"/>
        </w:rPr>
        <w:t>37.3.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ab/>
      </w:r>
      <w:r w:rsidRPr="002F270A">
        <w:rPr>
          <w:sz w:val="28"/>
          <w:szCs w:val="28"/>
        </w:rPr>
        <w:tab/>
      </w:r>
      <w:r w:rsidRPr="002F270A">
        <w:rPr>
          <w:sz w:val="28"/>
          <w:szCs w:val="28"/>
        </w:rPr>
        <w:tab/>
      </w:r>
      <w:r w:rsidRPr="002F270A">
        <w:rPr>
          <w:sz w:val="28"/>
          <w:szCs w:val="28"/>
        </w:rPr>
        <w:tab/>
        <w:t>________________________</w:t>
      </w:r>
    </w:p>
    <w:p w:rsidR="001D6F16" w:rsidRPr="002F270A" w:rsidRDefault="001D6F16" w:rsidP="0069129F">
      <w:pPr>
        <w:pStyle w:val="ConsPlusNormal"/>
        <w:jc w:val="both"/>
        <w:rPr>
          <w:sz w:val="28"/>
          <w:szCs w:val="28"/>
        </w:rPr>
      </w:pPr>
    </w:p>
    <w:p w:rsidR="00C87501" w:rsidRPr="002F270A" w:rsidRDefault="00C87501" w:rsidP="0069129F">
      <w:pPr>
        <w:spacing w:after="0"/>
        <w:rPr>
          <w:rFonts w:ascii="Times New Roman" w:hAnsi="Times New Roman" w:cs="Times New Roman"/>
          <w:b/>
          <w:sz w:val="28"/>
          <w:szCs w:val="28"/>
        </w:rPr>
      </w:pPr>
      <w:r w:rsidRPr="002F270A">
        <w:rPr>
          <w:rFonts w:ascii="Times New Roman" w:hAnsi="Times New Roman" w:cs="Times New Roman"/>
          <w:b/>
          <w:sz w:val="28"/>
          <w:szCs w:val="28"/>
        </w:rPr>
        <w:br w:type="page"/>
      </w:r>
    </w:p>
    <w:p w:rsidR="00C87501" w:rsidRPr="00F011CC" w:rsidRDefault="00C87501" w:rsidP="0069129F">
      <w:pPr>
        <w:pStyle w:val="ConsPlusNormal"/>
        <w:ind w:left="5049"/>
        <w:rPr>
          <w:sz w:val="22"/>
          <w:szCs w:val="22"/>
        </w:rPr>
      </w:pPr>
      <w:r w:rsidRPr="00F011CC">
        <w:rPr>
          <w:sz w:val="22"/>
          <w:szCs w:val="22"/>
        </w:rPr>
        <w:t>Приложение №1</w:t>
      </w:r>
    </w:p>
    <w:p w:rsidR="00C87501" w:rsidRPr="00F011CC" w:rsidRDefault="00C87501" w:rsidP="0069129F">
      <w:pPr>
        <w:pStyle w:val="ConsPlusNormal"/>
        <w:ind w:left="5049"/>
        <w:rPr>
          <w:sz w:val="22"/>
          <w:szCs w:val="22"/>
        </w:rPr>
      </w:pPr>
      <w:r w:rsidRPr="00F011CC">
        <w:rPr>
          <w:sz w:val="22"/>
          <w:szCs w:val="22"/>
        </w:rPr>
        <w:t xml:space="preserve">к Положению о муниципальной службе </w:t>
      </w:r>
    </w:p>
    <w:p w:rsidR="00F011CC" w:rsidRPr="00F011CC" w:rsidRDefault="00C87501" w:rsidP="00F011CC">
      <w:pPr>
        <w:pStyle w:val="ConsPlusNormal"/>
        <w:ind w:left="5049"/>
        <w:rPr>
          <w:sz w:val="22"/>
          <w:szCs w:val="22"/>
        </w:rPr>
      </w:pPr>
      <w:r w:rsidRPr="00F011CC">
        <w:rPr>
          <w:sz w:val="22"/>
          <w:szCs w:val="22"/>
        </w:rPr>
        <w:t xml:space="preserve">в </w:t>
      </w:r>
      <w:r w:rsidR="00F011CC" w:rsidRPr="00F011CC">
        <w:rPr>
          <w:sz w:val="22"/>
          <w:szCs w:val="22"/>
        </w:rPr>
        <w:t xml:space="preserve">муниципальном образовании  </w:t>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proofErr w:type="spellStart"/>
      <w:r w:rsidR="00F011CC" w:rsidRPr="00F011CC">
        <w:rPr>
          <w:rFonts w:eastAsia="Calibri"/>
          <w:sz w:val="22"/>
          <w:szCs w:val="22"/>
        </w:rPr>
        <w:t>Нурлатское</w:t>
      </w:r>
      <w:proofErr w:type="spellEnd"/>
      <w:r w:rsidR="00F011CC" w:rsidRPr="00F011CC">
        <w:rPr>
          <w:rFonts w:eastAsia="Calibri"/>
          <w:sz w:val="22"/>
          <w:szCs w:val="22"/>
        </w:rPr>
        <w:t xml:space="preserve"> сельское поселение</w:t>
      </w:r>
      <w:r w:rsidR="00F011CC" w:rsidRPr="00F011CC">
        <w:rPr>
          <w:sz w:val="22"/>
          <w:szCs w:val="22"/>
        </w:rPr>
        <w:t xml:space="preserve"> Зеленодольского муниципального района Республики Татарстан</w:t>
      </w:r>
    </w:p>
    <w:p w:rsidR="00C87501" w:rsidRPr="00F011CC" w:rsidRDefault="00F011CC" w:rsidP="00F011CC">
      <w:pPr>
        <w:pStyle w:val="ConsPlusNormal"/>
        <w:ind w:left="5049"/>
        <w:rPr>
          <w:sz w:val="22"/>
          <w:szCs w:val="22"/>
        </w:rPr>
      </w:pPr>
      <w:r w:rsidRPr="00F011CC">
        <w:rPr>
          <w:sz w:val="22"/>
          <w:szCs w:val="22"/>
        </w:rPr>
        <w:t xml:space="preserve"> </w:t>
      </w:r>
    </w:p>
    <w:p w:rsidR="00C87501" w:rsidRPr="002F270A" w:rsidRDefault="00C87501" w:rsidP="0069129F">
      <w:pPr>
        <w:pStyle w:val="ConsPlusNonformat"/>
        <w:rPr>
          <w:rFonts w:ascii="Times New Roman" w:hAnsi="Times New Roman" w:cs="Times New Roman"/>
          <w:sz w:val="16"/>
          <w:szCs w:val="16"/>
        </w:rPr>
      </w:pP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ПРЕДСТАВЛЕНИЕ</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на присвоение муниципальному служащему</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классного чина ___________________________________________________</w:t>
      </w:r>
    </w:p>
    <w:p w:rsidR="00C87501" w:rsidRPr="002F270A" w:rsidRDefault="00C87501" w:rsidP="0069129F">
      <w:pPr>
        <w:pStyle w:val="ConsPlusNonformat"/>
        <w:rPr>
          <w:rFonts w:ascii="Times New Roman" w:hAnsi="Times New Roman" w:cs="Times New Roman"/>
          <w:sz w:val="20"/>
          <w:szCs w:val="20"/>
        </w:rPr>
      </w:pPr>
      <w:r w:rsidRPr="002F270A">
        <w:rPr>
          <w:rFonts w:ascii="Times New Roman" w:hAnsi="Times New Roman" w:cs="Times New Roman"/>
          <w:sz w:val="20"/>
          <w:szCs w:val="20"/>
        </w:rPr>
        <w:t xml:space="preserve"> </w:t>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t xml:space="preserve">     (наименование классного чина)</w:t>
      </w:r>
    </w:p>
    <w:p w:rsidR="00C87501" w:rsidRPr="002F270A" w:rsidRDefault="00C87501" w:rsidP="0069129F">
      <w:pPr>
        <w:pStyle w:val="ConsPlusNonformat"/>
        <w:rPr>
          <w:rFonts w:ascii="Times New Roman" w:hAnsi="Times New Roman" w:cs="Times New Roman"/>
          <w:sz w:val="16"/>
          <w:szCs w:val="16"/>
        </w:rPr>
      </w:pPr>
    </w:p>
    <w:tbl>
      <w:tblPr>
        <w:tblW w:w="9645" w:type="dxa"/>
        <w:tblLook w:val="01E0"/>
      </w:tblPr>
      <w:tblGrid>
        <w:gridCol w:w="534"/>
        <w:gridCol w:w="1559"/>
        <w:gridCol w:w="283"/>
        <w:gridCol w:w="851"/>
        <w:gridCol w:w="142"/>
        <w:gridCol w:w="567"/>
        <w:gridCol w:w="141"/>
        <w:gridCol w:w="284"/>
        <w:gridCol w:w="1822"/>
        <w:gridCol w:w="1417"/>
        <w:gridCol w:w="2045"/>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w:t>
            </w:r>
          </w:p>
        </w:tc>
        <w:tc>
          <w:tcPr>
            <w:tcW w:w="2835" w:type="dxa"/>
            <w:gridSpan w:val="4"/>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Фамилия, имя, отчество</w:t>
            </w:r>
          </w:p>
        </w:tc>
        <w:tc>
          <w:tcPr>
            <w:tcW w:w="6276" w:type="dxa"/>
            <w:gridSpan w:val="6"/>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2.</w:t>
            </w:r>
          </w:p>
        </w:tc>
        <w:tc>
          <w:tcPr>
            <w:tcW w:w="7066" w:type="dxa"/>
            <w:gridSpan w:val="9"/>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Занимаемая должность с указанием структурного подразделения </w:t>
            </w:r>
          </w:p>
        </w:tc>
        <w:tc>
          <w:tcPr>
            <w:tcW w:w="2045"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3.</w:t>
            </w:r>
          </w:p>
        </w:tc>
        <w:tc>
          <w:tcPr>
            <w:tcW w:w="2693" w:type="dxa"/>
            <w:gridSpan w:val="3"/>
            <w:tcBorders>
              <w:top w:val="single" w:sz="4" w:space="0" w:color="auto"/>
            </w:tcBorders>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Дата и место рождения</w:t>
            </w:r>
          </w:p>
        </w:tc>
        <w:tc>
          <w:tcPr>
            <w:tcW w:w="6418" w:type="dxa"/>
            <w:gridSpan w:val="7"/>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4.</w:t>
            </w:r>
          </w:p>
        </w:tc>
        <w:tc>
          <w:tcPr>
            <w:tcW w:w="155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Образование</w:t>
            </w:r>
          </w:p>
        </w:tc>
        <w:tc>
          <w:tcPr>
            <w:tcW w:w="7552" w:type="dxa"/>
            <w:gridSpan w:val="9"/>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1985"/>
              <w:jc w:val="center"/>
              <w:rPr>
                <w:rFonts w:ascii="Times New Roman" w:hAnsi="Times New Roman" w:cs="Times New Roman"/>
                <w:sz w:val="16"/>
                <w:szCs w:val="16"/>
              </w:rPr>
            </w:pPr>
            <w:r w:rsidRPr="002F270A">
              <w:rPr>
                <w:rFonts w:ascii="Times New Roman" w:hAnsi="Times New Roman" w:cs="Times New Roman"/>
                <w:sz w:val="16"/>
                <w:szCs w:val="16"/>
              </w:rPr>
              <w:t>(указать наименование учебного заведения, специальность)</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5. </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Ученая степень, ученое звание</w:t>
            </w:r>
          </w:p>
        </w:tc>
        <w:tc>
          <w:tcPr>
            <w:tcW w:w="5709" w:type="dxa"/>
            <w:gridSpan w:val="5"/>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6.</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Где учится в настоящее время</w:t>
            </w:r>
          </w:p>
        </w:tc>
        <w:tc>
          <w:tcPr>
            <w:tcW w:w="5709" w:type="dxa"/>
            <w:gridSpan w:val="5"/>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7.</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Классный чин, дата присвоения</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8.</w:t>
            </w:r>
          </w:p>
        </w:tc>
        <w:tc>
          <w:tcPr>
            <w:tcW w:w="9111" w:type="dxa"/>
            <w:gridSpan w:val="10"/>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Прошел профессиональную переподготовку (переквалификацию), повышение </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1842" w:type="dxa"/>
            <w:gridSpan w:val="2"/>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квалификации</w:t>
            </w:r>
          </w:p>
        </w:tc>
        <w:tc>
          <w:tcPr>
            <w:tcW w:w="7269" w:type="dxa"/>
            <w:gridSpan w:val="8"/>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2268"/>
              <w:jc w:val="center"/>
              <w:rPr>
                <w:rFonts w:ascii="Times New Roman" w:hAnsi="Times New Roman" w:cs="Times New Roman"/>
                <w:sz w:val="16"/>
                <w:szCs w:val="16"/>
              </w:rPr>
            </w:pPr>
            <w:r w:rsidRPr="002F270A">
              <w:rPr>
                <w:rFonts w:ascii="Times New Roman" w:hAnsi="Times New Roman" w:cs="Times New Roman"/>
                <w:sz w:val="16"/>
                <w:szCs w:val="16"/>
              </w:rPr>
              <w:t>(когда, где, в каком объеме)</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9.</w:t>
            </w:r>
          </w:p>
        </w:tc>
        <w:tc>
          <w:tcPr>
            <w:tcW w:w="5649" w:type="dxa"/>
            <w:gridSpan w:val="8"/>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государственные награды, почетные звания</w:t>
            </w:r>
          </w:p>
        </w:tc>
        <w:tc>
          <w:tcPr>
            <w:tcW w:w="3462" w:type="dxa"/>
            <w:gridSpan w:val="2"/>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(наименование награды, почетного звания, дата награждения, присвоения)</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10.</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другие виды поощрений</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11.</w:t>
            </w:r>
          </w:p>
        </w:tc>
        <w:tc>
          <w:tcPr>
            <w:tcW w:w="3827" w:type="dxa"/>
            <w:gridSpan w:val="7"/>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дисциплинарные взыскания</w:t>
            </w:r>
          </w:p>
        </w:tc>
        <w:tc>
          <w:tcPr>
            <w:tcW w:w="5284" w:type="dxa"/>
            <w:gridSpan w:val="3"/>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(когда, кем, за что объявлены, дата снятия)</w:t>
            </w:r>
          </w:p>
        </w:tc>
      </w:tr>
    </w:tbl>
    <w:p w:rsidR="00C87501" w:rsidRPr="002F270A" w:rsidRDefault="00C87501" w:rsidP="0069129F">
      <w:pPr>
        <w:pStyle w:val="ConsPlusNonformat"/>
        <w:rPr>
          <w:rFonts w:ascii="Times New Roman" w:hAnsi="Times New Roman" w:cs="Times New Roman"/>
          <w:sz w:val="10"/>
          <w:szCs w:val="10"/>
        </w:rPr>
      </w:pPr>
      <w:r w:rsidRPr="002F270A">
        <w:rPr>
          <w:rFonts w:ascii="Times New Roman" w:hAnsi="Times New Roman" w:cs="Times New Roman"/>
          <w:sz w:val="24"/>
          <w:szCs w:val="24"/>
        </w:rPr>
        <w:t>12. Работа в прошлом:</w:t>
      </w:r>
    </w:p>
    <w:tbl>
      <w:tblPr>
        <w:tblW w:w="9724" w:type="dxa"/>
        <w:tblInd w:w="70" w:type="dxa"/>
        <w:tblLayout w:type="fixed"/>
        <w:tblCellMar>
          <w:left w:w="70" w:type="dxa"/>
          <w:right w:w="70" w:type="dxa"/>
        </w:tblCellMar>
        <w:tblLook w:val="0000"/>
      </w:tblPr>
      <w:tblGrid>
        <w:gridCol w:w="2835"/>
        <w:gridCol w:w="6889"/>
      </w:tblGrid>
      <w:tr w:rsidR="00C87501" w:rsidRPr="002F270A" w:rsidTr="004E7EA6">
        <w:trPr>
          <w:trHeight w:val="360"/>
        </w:trPr>
        <w:tc>
          <w:tcPr>
            <w:tcW w:w="2835"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Период</w:t>
            </w:r>
          </w:p>
        </w:tc>
        <w:tc>
          <w:tcPr>
            <w:tcW w:w="6889"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Должность, место работы, местонахождение учреждения, организации</w:t>
            </w:r>
          </w:p>
        </w:tc>
      </w:tr>
      <w:tr w:rsidR="00C87501" w:rsidRPr="002F270A" w:rsidTr="004E7EA6">
        <w:trPr>
          <w:trHeight w:val="120"/>
        </w:trPr>
        <w:tc>
          <w:tcPr>
            <w:tcW w:w="2835"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c>
          <w:tcPr>
            <w:tcW w:w="6889"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r>
    </w:tbl>
    <w:p w:rsidR="00C87501" w:rsidRPr="002F270A" w:rsidRDefault="00C87501" w:rsidP="0069129F">
      <w:pPr>
        <w:pStyle w:val="ConsPlusNonformat"/>
        <w:rPr>
          <w:rFonts w:ascii="Times New Roman" w:hAnsi="Times New Roman" w:cs="Times New Roman"/>
          <w:sz w:val="8"/>
          <w:szCs w:val="8"/>
        </w:rPr>
      </w:pPr>
    </w:p>
    <w:tbl>
      <w:tblPr>
        <w:tblW w:w="0" w:type="auto"/>
        <w:tblLook w:val="01E0"/>
      </w:tblPr>
      <w:tblGrid>
        <w:gridCol w:w="533"/>
        <w:gridCol w:w="4321"/>
        <w:gridCol w:w="2412"/>
        <w:gridCol w:w="2588"/>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13.</w:t>
            </w:r>
          </w:p>
        </w:tc>
        <w:tc>
          <w:tcPr>
            <w:tcW w:w="4379" w:type="dxa"/>
          </w:tcPr>
          <w:p w:rsidR="00C87501" w:rsidRPr="002F270A" w:rsidRDefault="00C87501" w:rsidP="0069129F">
            <w:pPr>
              <w:pStyle w:val="ConsPlusNonformat"/>
              <w:ind w:right="-108"/>
              <w:rPr>
                <w:rFonts w:ascii="Times New Roman" w:hAnsi="Times New Roman" w:cs="Times New Roman"/>
                <w:sz w:val="24"/>
                <w:szCs w:val="24"/>
              </w:rPr>
            </w:pPr>
            <w:r w:rsidRPr="002F270A">
              <w:rPr>
                <w:rFonts w:ascii="Times New Roman" w:hAnsi="Times New Roman" w:cs="Times New Roman"/>
                <w:sz w:val="24"/>
                <w:szCs w:val="24"/>
              </w:rPr>
              <w:t>Общий стаж работы</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14.</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на муниципальной службе</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15.</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в данной должности</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16.</w:t>
            </w:r>
          </w:p>
        </w:tc>
        <w:tc>
          <w:tcPr>
            <w:tcW w:w="9485" w:type="dxa"/>
            <w:gridSpan w:val="3"/>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Характеристика на </w:t>
            </w:r>
            <w:proofErr w:type="gramStart"/>
            <w:r w:rsidRPr="002F270A">
              <w:rPr>
                <w:rFonts w:ascii="Times New Roman" w:hAnsi="Times New Roman" w:cs="Times New Roman"/>
                <w:sz w:val="24"/>
                <w:szCs w:val="24"/>
              </w:rPr>
              <w:t>представляемого</w:t>
            </w:r>
            <w:proofErr w:type="gramEnd"/>
            <w:r w:rsidRPr="002F270A">
              <w:rPr>
                <w:rFonts w:ascii="Times New Roman" w:hAnsi="Times New Roman" w:cs="Times New Roman"/>
                <w:sz w:val="24"/>
                <w:szCs w:val="24"/>
              </w:rPr>
              <w:t xml:space="preserve"> с указанием выполняемой работы:</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485" w:type="dxa"/>
            <w:gridSpan w:val="3"/>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bl>
    <w:p w:rsidR="00C87501" w:rsidRPr="002F270A" w:rsidRDefault="00C87501" w:rsidP="0069129F">
      <w:pPr>
        <w:pStyle w:val="ConsPlusNonformat"/>
        <w:jc w:val="both"/>
        <w:rPr>
          <w:rFonts w:ascii="Times New Roman" w:hAnsi="Times New Roman" w:cs="Times New Roman"/>
          <w:sz w:val="24"/>
          <w:szCs w:val="24"/>
        </w:rPr>
      </w:pPr>
      <w:r w:rsidRPr="002F270A">
        <w:rPr>
          <w:rFonts w:ascii="Times New Roman" w:hAnsi="Times New Roman" w:cs="Times New Roman"/>
          <w:sz w:val="24"/>
          <w:szCs w:val="24"/>
        </w:rPr>
        <w:t>17. Рекомендация  квалификационной комиссии, результаты сдачи квалификационного экзамена: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rPr>
          <w:rFonts w:ascii="Times New Roman" w:hAnsi="Times New Roman" w:cs="Times New Roman"/>
          <w:sz w:val="10"/>
          <w:szCs w:val="10"/>
        </w:rPr>
      </w:pPr>
    </w:p>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Ходатайствую о присвоении классного чина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 классного чина)</w:t>
      </w:r>
    </w:p>
    <w:p w:rsidR="00C87501" w:rsidRPr="002F270A" w:rsidRDefault="00C87501" w:rsidP="0069129F">
      <w:pPr>
        <w:pStyle w:val="ConsNormal"/>
        <w:widowControl/>
        <w:ind w:firstLine="540"/>
        <w:jc w:val="both"/>
        <w:rPr>
          <w:rFonts w:ascii="Times New Roman" w:hAnsi="Times New Roman" w:cs="Times New Roman"/>
          <w:sz w:val="10"/>
          <w:szCs w:val="10"/>
        </w:rPr>
      </w:pPr>
    </w:p>
    <w:p w:rsidR="00C87501" w:rsidRPr="002F270A" w:rsidRDefault="00C87501" w:rsidP="0069129F">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 xml:space="preserve">Руководитель (уполномоченное лицо) </w:t>
      </w:r>
    </w:p>
    <w:p w:rsidR="009F51D9" w:rsidRPr="002F270A" w:rsidRDefault="00C87501" w:rsidP="009F51D9">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органа местного самоуправления</w:t>
      </w:r>
    </w:p>
    <w:p w:rsidR="00C87501" w:rsidRPr="002F270A" w:rsidRDefault="009F51D9" w:rsidP="0069129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87501" w:rsidRPr="002F270A">
        <w:rPr>
          <w:rFonts w:ascii="Times New Roman" w:hAnsi="Times New Roman" w:cs="Times New Roman"/>
          <w:sz w:val="24"/>
          <w:szCs w:val="24"/>
        </w:rPr>
        <w:t>________________   ___________________________</w:t>
      </w:r>
    </w:p>
    <w:p w:rsidR="00C87501" w:rsidRPr="002F270A" w:rsidRDefault="00C87501" w:rsidP="0069129F">
      <w:pPr>
        <w:pStyle w:val="ConsNormal"/>
        <w:widowControl/>
        <w:ind w:firstLine="540"/>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(подпись)</w:t>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(расшифровка подписи)</w:t>
      </w:r>
    </w:p>
    <w:p w:rsidR="00C87501" w:rsidRPr="002F270A" w:rsidRDefault="00C87501" w:rsidP="0069129F">
      <w:pPr>
        <w:pStyle w:val="ConsNonformat"/>
        <w:widowControl/>
        <w:jc w:val="both"/>
        <w:rPr>
          <w:rFonts w:ascii="Times New Roman" w:hAnsi="Times New Roman" w:cs="Times New Roman"/>
          <w:sz w:val="24"/>
          <w:szCs w:val="24"/>
        </w:rPr>
      </w:pPr>
      <w:r w:rsidRPr="002F270A">
        <w:rPr>
          <w:rFonts w:ascii="Times New Roman" w:hAnsi="Times New Roman" w:cs="Times New Roman"/>
          <w:sz w:val="24"/>
          <w:szCs w:val="24"/>
        </w:rPr>
        <w:t xml:space="preserve">     М.П.</w:t>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t>_____________________</w:t>
      </w:r>
    </w:p>
    <w:p w:rsidR="0069129F" w:rsidRPr="002F270A" w:rsidRDefault="00C87501" w:rsidP="00B50CEE">
      <w:pPr>
        <w:pStyle w:val="ConsNonformat"/>
        <w:widowControl/>
        <w:jc w:val="both"/>
        <w:rPr>
          <w:rFonts w:ascii="Times New Roman" w:hAnsi="Times New Roman" w:cs="Times New Roman"/>
          <w:b/>
          <w:sz w:val="28"/>
          <w:szCs w:val="28"/>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w:t>
      </w:r>
      <w:r w:rsidRPr="002F270A">
        <w:rPr>
          <w:rFonts w:ascii="Times New Roman" w:hAnsi="Times New Roman" w:cs="Times New Roman"/>
          <w:sz w:val="16"/>
          <w:szCs w:val="16"/>
        </w:rPr>
        <w:tab/>
        <w:t xml:space="preserve">         (дата)</w:t>
      </w:r>
      <w:r w:rsidR="0069129F" w:rsidRPr="002F270A">
        <w:rPr>
          <w:rFonts w:ascii="Times New Roman" w:hAnsi="Times New Roman" w:cs="Times New Roman"/>
          <w:b/>
          <w:sz w:val="28"/>
          <w:szCs w:val="28"/>
        </w:rPr>
        <w:br w:type="page"/>
      </w:r>
    </w:p>
    <w:p w:rsidR="00D158D6" w:rsidRPr="002F270A" w:rsidRDefault="00D158D6" w:rsidP="00D158D6">
      <w:pPr>
        <w:pStyle w:val="ConsPlusNormal"/>
        <w:jc w:val="both"/>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D158D6" w:rsidRPr="002F270A" w:rsidTr="004E7EA6">
        <w:trPr>
          <w:trHeight w:val="516"/>
        </w:trPr>
        <w:tc>
          <w:tcPr>
            <w:tcW w:w="3793" w:type="dxa"/>
          </w:tcPr>
          <w:p w:rsidR="00D158D6" w:rsidRPr="00F011CC" w:rsidRDefault="00D158D6" w:rsidP="004E7EA6">
            <w:pPr>
              <w:pStyle w:val="ConsPlusNormal"/>
              <w:jc w:val="both"/>
              <w:rPr>
                <w:sz w:val="22"/>
                <w:szCs w:val="22"/>
              </w:rPr>
            </w:pPr>
            <w:r w:rsidRPr="00F011CC">
              <w:rPr>
                <w:sz w:val="22"/>
                <w:szCs w:val="22"/>
              </w:rPr>
              <w:t>Приложение №2</w:t>
            </w:r>
          </w:p>
          <w:p w:rsidR="00D158D6" w:rsidRPr="002F270A" w:rsidRDefault="00D158D6" w:rsidP="00862C04">
            <w:pPr>
              <w:pStyle w:val="ConsPlusNormal"/>
              <w:jc w:val="both"/>
              <w:rPr>
                <w:sz w:val="22"/>
                <w:szCs w:val="22"/>
              </w:rPr>
            </w:pPr>
            <w:r w:rsidRPr="00F011CC">
              <w:rPr>
                <w:sz w:val="22"/>
                <w:szCs w:val="22"/>
              </w:rPr>
              <w:t xml:space="preserve">к Положению о муниципальной службе в </w:t>
            </w:r>
            <w:r w:rsidR="00F011CC" w:rsidRPr="00F011CC">
              <w:rPr>
                <w:sz w:val="22"/>
                <w:szCs w:val="22"/>
              </w:rPr>
              <w:t xml:space="preserve">муниципальном образовании  </w:t>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r w:rsidR="00F011CC" w:rsidRPr="00F011CC">
              <w:rPr>
                <w:sz w:val="22"/>
                <w:szCs w:val="22"/>
              </w:rPr>
              <w:softHyphen/>
            </w:r>
            <w:proofErr w:type="spellStart"/>
            <w:r w:rsidR="00F011CC" w:rsidRPr="00F011CC">
              <w:rPr>
                <w:rFonts w:eastAsia="Calibri"/>
                <w:sz w:val="22"/>
                <w:szCs w:val="22"/>
              </w:rPr>
              <w:t>Нурлатское</w:t>
            </w:r>
            <w:proofErr w:type="spellEnd"/>
            <w:r w:rsidR="00F011CC" w:rsidRPr="00F011CC">
              <w:rPr>
                <w:rFonts w:eastAsia="Calibri"/>
                <w:sz w:val="22"/>
                <w:szCs w:val="22"/>
              </w:rPr>
              <w:t xml:space="preserve"> сельское поселение</w:t>
            </w:r>
            <w:r w:rsidR="00F011CC" w:rsidRPr="00F011CC">
              <w:rPr>
                <w:sz w:val="22"/>
                <w:szCs w:val="22"/>
              </w:rPr>
              <w:t xml:space="preserve"> Зеленодольского муниципального района Республики Татарстан</w:t>
            </w:r>
          </w:p>
        </w:tc>
      </w:tr>
    </w:tbl>
    <w:p w:rsidR="00D158D6" w:rsidRPr="002F270A" w:rsidRDefault="00D158D6" w:rsidP="00D158D6">
      <w:pPr>
        <w:pStyle w:val="ConsPlusNormal"/>
        <w:jc w:val="both"/>
        <w:rPr>
          <w:sz w:val="28"/>
          <w:szCs w:val="28"/>
        </w:rPr>
      </w:pPr>
    </w:p>
    <w:p w:rsidR="00D158D6" w:rsidRPr="002F270A" w:rsidRDefault="00D158D6" w:rsidP="00D158D6">
      <w:pPr>
        <w:pStyle w:val="ConsPlusNormal"/>
        <w:jc w:val="center"/>
        <w:rPr>
          <w:sz w:val="28"/>
          <w:szCs w:val="28"/>
        </w:rPr>
      </w:pPr>
      <w:r w:rsidRPr="002F270A">
        <w:rPr>
          <w:sz w:val="28"/>
          <w:szCs w:val="28"/>
        </w:rPr>
        <w:t>Стаж муниципальной службы для назначения пенсии за выслугу лет</w:t>
      </w:r>
    </w:p>
    <w:p w:rsidR="00D158D6" w:rsidRPr="002F270A" w:rsidRDefault="00D158D6" w:rsidP="00D158D6">
      <w:pPr>
        <w:pStyle w:val="ConsPlusNormal"/>
        <w:jc w:val="center"/>
        <w:rPr>
          <w:sz w:val="28"/>
          <w:szCs w:val="28"/>
        </w:rPr>
      </w:pPr>
    </w:p>
    <w:tbl>
      <w:tblPr>
        <w:tblStyle w:val="a3"/>
        <w:tblW w:w="0" w:type="auto"/>
        <w:tblLook w:val="04A0"/>
      </w:tblPr>
      <w:tblGrid>
        <w:gridCol w:w="4926"/>
        <w:gridCol w:w="4928"/>
      </w:tblGrid>
      <w:tr w:rsidR="00D158D6" w:rsidRPr="002F270A" w:rsidTr="004E7EA6">
        <w:tc>
          <w:tcPr>
            <w:tcW w:w="4998" w:type="dxa"/>
          </w:tcPr>
          <w:p w:rsidR="00D158D6" w:rsidRPr="002F270A" w:rsidRDefault="00D158D6" w:rsidP="004E7EA6">
            <w:pPr>
              <w:pStyle w:val="ConsPlusNormal"/>
              <w:jc w:val="center"/>
              <w:rPr>
                <w:sz w:val="22"/>
                <w:szCs w:val="22"/>
              </w:rPr>
            </w:pPr>
            <w:r w:rsidRPr="002F270A">
              <w:rPr>
                <w:sz w:val="22"/>
                <w:szCs w:val="22"/>
              </w:rPr>
              <w:t>Год назначения пенсии за выслугу лет</w:t>
            </w:r>
          </w:p>
        </w:tc>
        <w:tc>
          <w:tcPr>
            <w:tcW w:w="4999" w:type="dxa"/>
          </w:tcPr>
          <w:p w:rsidR="00D158D6" w:rsidRPr="002F270A" w:rsidRDefault="00D158D6" w:rsidP="004E7EA6">
            <w:pPr>
              <w:pStyle w:val="ConsPlusNormal"/>
              <w:jc w:val="center"/>
              <w:rPr>
                <w:sz w:val="22"/>
                <w:szCs w:val="22"/>
              </w:rPr>
            </w:pPr>
            <w:r w:rsidRPr="002F270A">
              <w:rPr>
                <w:sz w:val="22"/>
                <w:szCs w:val="22"/>
              </w:rPr>
              <w:t>Стаж для назначения пенсии за выслугу лет в соответствующем году</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2017</w:t>
            </w:r>
          </w:p>
        </w:tc>
        <w:tc>
          <w:tcPr>
            <w:tcW w:w="4999" w:type="dxa"/>
          </w:tcPr>
          <w:p w:rsidR="00D158D6" w:rsidRPr="002F270A" w:rsidRDefault="00D158D6" w:rsidP="004E7EA6">
            <w:pPr>
              <w:pStyle w:val="ConsPlusNormal"/>
              <w:jc w:val="center"/>
              <w:rPr>
                <w:sz w:val="28"/>
                <w:szCs w:val="28"/>
              </w:rPr>
            </w:pPr>
            <w:r w:rsidRPr="002F270A">
              <w:rPr>
                <w:sz w:val="28"/>
                <w:szCs w:val="28"/>
              </w:rPr>
              <w:t>15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2018</w:t>
            </w:r>
          </w:p>
        </w:tc>
        <w:tc>
          <w:tcPr>
            <w:tcW w:w="4999" w:type="dxa"/>
          </w:tcPr>
          <w:p w:rsidR="00D158D6" w:rsidRPr="002F270A" w:rsidRDefault="00D158D6" w:rsidP="004E7EA6">
            <w:pPr>
              <w:pStyle w:val="ConsPlusNormal"/>
              <w:jc w:val="center"/>
              <w:rPr>
                <w:sz w:val="28"/>
                <w:szCs w:val="28"/>
              </w:rPr>
            </w:pPr>
            <w:r w:rsidRPr="002F270A">
              <w:rPr>
                <w:sz w:val="28"/>
                <w:szCs w:val="28"/>
              </w:rPr>
              <w:t>16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2019</w:t>
            </w:r>
          </w:p>
        </w:tc>
        <w:tc>
          <w:tcPr>
            <w:tcW w:w="4999" w:type="dxa"/>
          </w:tcPr>
          <w:p w:rsidR="00D158D6" w:rsidRPr="002F270A" w:rsidRDefault="00D158D6" w:rsidP="004E7EA6">
            <w:pPr>
              <w:pStyle w:val="ConsPlusNormal"/>
              <w:jc w:val="center"/>
              <w:rPr>
                <w:sz w:val="28"/>
                <w:szCs w:val="28"/>
              </w:rPr>
            </w:pPr>
            <w:r w:rsidRPr="002F270A">
              <w:rPr>
                <w:sz w:val="28"/>
                <w:szCs w:val="28"/>
              </w:rPr>
              <w:t>16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2020</w:t>
            </w:r>
          </w:p>
        </w:tc>
        <w:tc>
          <w:tcPr>
            <w:tcW w:w="4999" w:type="dxa"/>
          </w:tcPr>
          <w:p w:rsidR="00D158D6" w:rsidRPr="002F270A" w:rsidRDefault="00D158D6" w:rsidP="004E7EA6">
            <w:pPr>
              <w:pStyle w:val="ConsPlusNormal"/>
              <w:jc w:val="center"/>
              <w:rPr>
                <w:sz w:val="28"/>
                <w:szCs w:val="28"/>
              </w:rPr>
            </w:pPr>
            <w:r w:rsidRPr="002F270A">
              <w:rPr>
                <w:sz w:val="28"/>
                <w:szCs w:val="28"/>
              </w:rPr>
              <w:t>17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2021</w:t>
            </w:r>
          </w:p>
        </w:tc>
        <w:tc>
          <w:tcPr>
            <w:tcW w:w="4999" w:type="dxa"/>
          </w:tcPr>
          <w:p w:rsidR="00D158D6" w:rsidRPr="002F270A" w:rsidRDefault="00D158D6" w:rsidP="004E7EA6">
            <w:pPr>
              <w:pStyle w:val="ConsPlusNormal"/>
              <w:jc w:val="center"/>
              <w:rPr>
                <w:sz w:val="28"/>
                <w:szCs w:val="28"/>
              </w:rPr>
            </w:pPr>
            <w:r w:rsidRPr="002F270A">
              <w:rPr>
                <w:sz w:val="28"/>
                <w:szCs w:val="28"/>
              </w:rPr>
              <w:t>17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2022</w:t>
            </w:r>
          </w:p>
        </w:tc>
        <w:tc>
          <w:tcPr>
            <w:tcW w:w="4999" w:type="dxa"/>
          </w:tcPr>
          <w:p w:rsidR="00D158D6" w:rsidRPr="002F270A" w:rsidRDefault="00D158D6" w:rsidP="004E7EA6">
            <w:pPr>
              <w:pStyle w:val="ConsPlusNormal"/>
              <w:jc w:val="center"/>
              <w:rPr>
                <w:sz w:val="28"/>
                <w:szCs w:val="28"/>
              </w:rPr>
            </w:pPr>
            <w:r w:rsidRPr="002F270A">
              <w:rPr>
                <w:sz w:val="28"/>
                <w:szCs w:val="28"/>
              </w:rPr>
              <w:t>18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2023</w:t>
            </w:r>
          </w:p>
        </w:tc>
        <w:tc>
          <w:tcPr>
            <w:tcW w:w="4999" w:type="dxa"/>
          </w:tcPr>
          <w:p w:rsidR="00D158D6" w:rsidRPr="002F270A" w:rsidRDefault="00D158D6" w:rsidP="004E7EA6">
            <w:pPr>
              <w:pStyle w:val="ConsPlusNormal"/>
              <w:jc w:val="center"/>
              <w:rPr>
                <w:sz w:val="28"/>
                <w:szCs w:val="28"/>
              </w:rPr>
            </w:pPr>
            <w:r w:rsidRPr="002F270A">
              <w:rPr>
                <w:sz w:val="28"/>
                <w:szCs w:val="28"/>
              </w:rPr>
              <w:t>18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2024</w:t>
            </w:r>
          </w:p>
        </w:tc>
        <w:tc>
          <w:tcPr>
            <w:tcW w:w="4999" w:type="dxa"/>
          </w:tcPr>
          <w:p w:rsidR="00D158D6" w:rsidRPr="002F270A" w:rsidRDefault="00D158D6" w:rsidP="004E7EA6">
            <w:pPr>
              <w:pStyle w:val="ConsPlusNormal"/>
              <w:jc w:val="center"/>
              <w:rPr>
                <w:sz w:val="28"/>
                <w:szCs w:val="28"/>
              </w:rPr>
            </w:pPr>
            <w:r w:rsidRPr="002F270A">
              <w:rPr>
                <w:sz w:val="28"/>
                <w:szCs w:val="28"/>
              </w:rPr>
              <w:t>19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2025</w:t>
            </w:r>
          </w:p>
        </w:tc>
        <w:tc>
          <w:tcPr>
            <w:tcW w:w="4999" w:type="dxa"/>
          </w:tcPr>
          <w:p w:rsidR="00D158D6" w:rsidRPr="002F270A" w:rsidRDefault="00D158D6" w:rsidP="004E7EA6">
            <w:pPr>
              <w:pStyle w:val="ConsPlusNormal"/>
              <w:jc w:val="center"/>
              <w:rPr>
                <w:sz w:val="28"/>
                <w:szCs w:val="28"/>
              </w:rPr>
            </w:pPr>
            <w:r w:rsidRPr="002F270A">
              <w:rPr>
                <w:sz w:val="28"/>
                <w:szCs w:val="28"/>
              </w:rPr>
              <w:t>19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2026 и последующие годы</w:t>
            </w:r>
          </w:p>
        </w:tc>
        <w:tc>
          <w:tcPr>
            <w:tcW w:w="4999" w:type="dxa"/>
          </w:tcPr>
          <w:p w:rsidR="00D158D6" w:rsidRPr="002F270A" w:rsidRDefault="00D158D6" w:rsidP="004E7EA6">
            <w:pPr>
              <w:pStyle w:val="ConsPlusNormal"/>
              <w:jc w:val="center"/>
              <w:rPr>
                <w:sz w:val="28"/>
                <w:szCs w:val="28"/>
              </w:rPr>
            </w:pPr>
            <w:r w:rsidRPr="002F270A">
              <w:rPr>
                <w:sz w:val="28"/>
                <w:szCs w:val="28"/>
              </w:rPr>
              <w:t>20 лет</w:t>
            </w:r>
          </w:p>
        </w:tc>
      </w:tr>
    </w:tbl>
    <w:p w:rsidR="00D158D6" w:rsidRPr="002F270A" w:rsidRDefault="00D158D6" w:rsidP="00D158D6">
      <w:pPr>
        <w:pStyle w:val="ConsPlusNormal"/>
        <w:jc w:val="center"/>
        <w:rPr>
          <w:sz w:val="28"/>
          <w:szCs w:val="28"/>
        </w:rPr>
      </w:pPr>
    </w:p>
    <w:p w:rsidR="007070C2" w:rsidRPr="002F270A" w:rsidRDefault="007070C2" w:rsidP="0069129F">
      <w:pPr>
        <w:spacing w:after="0" w:line="240" w:lineRule="atLeast"/>
        <w:jc w:val="both"/>
        <w:rPr>
          <w:rFonts w:ascii="Times New Roman" w:hAnsi="Times New Roman" w:cs="Times New Roman"/>
          <w:b/>
          <w:sz w:val="28"/>
          <w:szCs w:val="28"/>
        </w:rPr>
      </w:pPr>
    </w:p>
    <w:sectPr w:rsidR="007070C2" w:rsidRPr="002F270A" w:rsidSect="00251F66">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986DE1"/>
    <w:rsid w:val="00011AF8"/>
    <w:rsid w:val="00021CF4"/>
    <w:rsid w:val="0002357B"/>
    <w:rsid w:val="0002623F"/>
    <w:rsid w:val="00035EAB"/>
    <w:rsid w:val="00057BFF"/>
    <w:rsid w:val="000A3F96"/>
    <w:rsid w:val="000D3B74"/>
    <w:rsid w:val="000F4CC8"/>
    <w:rsid w:val="00111B2E"/>
    <w:rsid w:val="00113EA9"/>
    <w:rsid w:val="0011556E"/>
    <w:rsid w:val="0012122B"/>
    <w:rsid w:val="00135EC4"/>
    <w:rsid w:val="001378B1"/>
    <w:rsid w:val="00186160"/>
    <w:rsid w:val="00193B59"/>
    <w:rsid w:val="00195278"/>
    <w:rsid w:val="001977CF"/>
    <w:rsid w:val="001D6F16"/>
    <w:rsid w:val="0020224F"/>
    <w:rsid w:val="00224664"/>
    <w:rsid w:val="002252F5"/>
    <w:rsid w:val="00251F66"/>
    <w:rsid w:val="002A060A"/>
    <w:rsid w:val="002A2E86"/>
    <w:rsid w:val="002C1ECE"/>
    <w:rsid w:val="002C7E54"/>
    <w:rsid w:val="002D3943"/>
    <w:rsid w:val="002F270A"/>
    <w:rsid w:val="00340FB0"/>
    <w:rsid w:val="003517D9"/>
    <w:rsid w:val="00355039"/>
    <w:rsid w:val="003E710E"/>
    <w:rsid w:val="0043577E"/>
    <w:rsid w:val="0043643E"/>
    <w:rsid w:val="004473DE"/>
    <w:rsid w:val="00494D07"/>
    <w:rsid w:val="004C6CED"/>
    <w:rsid w:val="004E41E2"/>
    <w:rsid w:val="004E7EA6"/>
    <w:rsid w:val="00500034"/>
    <w:rsid w:val="00544422"/>
    <w:rsid w:val="00553650"/>
    <w:rsid w:val="00597FAF"/>
    <w:rsid w:val="005A6A5B"/>
    <w:rsid w:val="006036BD"/>
    <w:rsid w:val="00620A16"/>
    <w:rsid w:val="006215AC"/>
    <w:rsid w:val="00652B3A"/>
    <w:rsid w:val="00656DC0"/>
    <w:rsid w:val="00656EF7"/>
    <w:rsid w:val="00660E1F"/>
    <w:rsid w:val="00671D00"/>
    <w:rsid w:val="00673CE6"/>
    <w:rsid w:val="00690396"/>
    <w:rsid w:val="0069129F"/>
    <w:rsid w:val="00692F71"/>
    <w:rsid w:val="006C5F7C"/>
    <w:rsid w:val="00705B71"/>
    <w:rsid w:val="007070C2"/>
    <w:rsid w:val="00717247"/>
    <w:rsid w:val="00777AF2"/>
    <w:rsid w:val="007A5975"/>
    <w:rsid w:val="007C1012"/>
    <w:rsid w:val="007C2121"/>
    <w:rsid w:val="007D4AEF"/>
    <w:rsid w:val="007D5743"/>
    <w:rsid w:val="007E74DB"/>
    <w:rsid w:val="00802102"/>
    <w:rsid w:val="008023BD"/>
    <w:rsid w:val="00842E30"/>
    <w:rsid w:val="008508F9"/>
    <w:rsid w:val="00862C04"/>
    <w:rsid w:val="00884E95"/>
    <w:rsid w:val="00893C2C"/>
    <w:rsid w:val="008A4A9A"/>
    <w:rsid w:val="008B3919"/>
    <w:rsid w:val="008C1B62"/>
    <w:rsid w:val="008D14B6"/>
    <w:rsid w:val="008D4676"/>
    <w:rsid w:val="00926E99"/>
    <w:rsid w:val="00986DE1"/>
    <w:rsid w:val="0099161C"/>
    <w:rsid w:val="009C3882"/>
    <w:rsid w:val="009D539B"/>
    <w:rsid w:val="009F0065"/>
    <w:rsid w:val="009F51D9"/>
    <w:rsid w:val="00A17175"/>
    <w:rsid w:val="00A32CFE"/>
    <w:rsid w:val="00A557C6"/>
    <w:rsid w:val="00A624F2"/>
    <w:rsid w:val="00A81969"/>
    <w:rsid w:val="00A96436"/>
    <w:rsid w:val="00AA14AC"/>
    <w:rsid w:val="00AD5E52"/>
    <w:rsid w:val="00AE7636"/>
    <w:rsid w:val="00B105B8"/>
    <w:rsid w:val="00B50CEE"/>
    <w:rsid w:val="00B76EE5"/>
    <w:rsid w:val="00B83AA1"/>
    <w:rsid w:val="00BA64A6"/>
    <w:rsid w:val="00BD7CAD"/>
    <w:rsid w:val="00BF292E"/>
    <w:rsid w:val="00C23F75"/>
    <w:rsid w:val="00C66A55"/>
    <w:rsid w:val="00C66F61"/>
    <w:rsid w:val="00C85C60"/>
    <w:rsid w:val="00C87501"/>
    <w:rsid w:val="00CB30DC"/>
    <w:rsid w:val="00CD17E1"/>
    <w:rsid w:val="00CF2B02"/>
    <w:rsid w:val="00D158D6"/>
    <w:rsid w:val="00D40F36"/>
    <w:rsid w:val="00D47000"/>
    <w:rsid w:val="00D83A1B"/>
    <w:rsid w:val="00DB1B94"/>
    <w:rsid w:val="00DB2BD1"/>
    <w:rsid w:val="00DC1D05"/>
    <w:rsid w:val="00DC213B"/>
    <w:rsid w:val="00DC3317"/>
    <w:rsid w:val="00DE4BAA"/>
    <w:rsid w:val="00E06517"/>
    <w:rsid w:val="00E26A04"/>
    <w:rsid w:val="00E31407"/>
    <w:rsid w:val="00E53710"/>
    <w:rsid w:val="00E7428C"/>
    <w:rsid w:val="00E85674"/>
    <w:rsid w:val="00EB1E33"/>
    <w:rsid w:val="00EB3248"/>
    <w:rsid w:val="00EB75C2"/>
    <w:rsid w:val="00EB7E9B"/>
    <w:rsid w:val="00EC4D56"/>
    <w:rsid w:val="00ED4F01"/>
    <w:rsid w:val="00EE6677"/>
    <w:rsid w:val="00EE76EE"/>
    <w:rsid w:val="00EF3F24"/>
    <w:rsid w:val="00EF64A0"/>
    <w:rsid w:val="00F011CC"/>
    <w:rsid w:val="00F23B11"/>
    <w:rsid w:val="00F43D26"/>
    <w:rsid w:val="00F71F23"/>
    <w:rsid w:val="00F820C3"/>
    <w:rsid w:val="00F84F3C"/>
    <w:rsid w:val="00F902AF"/>
    <w:rsid w:val="00FA20E0"/>
    <w:rsid w:val="00FB24D3"/>
    <w:rsid w:val="00FB5297"/>
    <w:rsid w:val="00FC2F4C"/>
    <w:rsid w:val="00FF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17"/>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uiPriority w:val="99"/>
    <w:rsid w:val="001D6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ConsPlusNormal0">
    <w:name w:val="ConsPlusNormal Знак"/>
    <w:link w:val="ConsPlusNormal"/>
    <w:uiPriority w:val="99"/>
    <w:rsid w:val="00D158D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A7FDC2C3A975EDEA645CBCE6808977119078E5AD7DA6C74CC2E4FE6EE0818309BCD89E274D6C5l9cDG" TargetMode="External"/><Relationship Id="rId18" Type="http://schemas.openxmlformats.org/officeDocument/2006/relationships/hyperlink" Target="consultantplus://offline/ref=D2DF9BF89605182BFEC1B03B23F304E285DEFD0A6AC3E977761BA475820DAA1FBC259920094B0Cr1x4G" TargetMode="External"/><Relationship Id="rId26" Type="http://schemas.openxmlformats.org/officeDocument/2006/relationships/hyperlink" Target="consultantplus://offline/ref=D2DF9BF89605182BFEC1B03B23F304E28ED9FF0E65CBB47D7E42A8778502F508BB6C9521094B0310rCxFG" TargetMode="External"/><Relationship Id="rId39" Type="http://schemas.openxmlformats.org/officeDocument/2006/relationships/hyperlink" Target="garantF1://12052272.1510" TargetMode="External"/><Relationship Id="rId21" Type="http://schemas.openxmlformats.org/officeDocument/2006/relationships/hyperlink" Target="consultantplus://offline/ref=D2DF9BF89605182BFEC1B03B23F304E28ED9FB0B67CDB47D7E42A8778502F508BB6C9521r0x8G" TargetMode="External"/><Relationship Id="rId34" Type="http://schemas.openxmlformats.org/officeDocument/2006/relationships/hyperlink" Target="consultantplus://offline/ref=CF0EABF9FBFB2A0ACF4EB1ABC8B0E4D3E990B6A8E45BB9FE6B8B2744C7LAQ1H" TargetMode="External"/><Relationship Id="rId42" Type="http://schemas.openxmlformats.org/officeDocument/2006/relationships/hyperlink" Target="garantF1://10002673.101" TargetMode="External"/><Relationship Id="rId47" Type="http://schemas.openxmlformats.org/officeDocument/2006/relationships/hyperlink" Target="garantF1://12078861.1020" TargetMode="External"/><Relationship Id="rId50" Type="http://schemas.openxmlformats.org/officeDocument/2006/relationships/hyperlink" Target="garantF1://12052272.27" TargetMode="External"/><Relationship Id="rId55" Type="http://schemas.openxmlformats.org/officeDocument/2006/relationships/hyperlink" Target="garantF1://12052272.27" TargetMode="External"/><Relationship Id="rId63" Type="http://schemas.openxmlformats.org/officeDocument/2006/relationships/hyperlink" Target="garantF1://12052272.27" TargetMode="External"/><Relationship Id="rId68" Type="http://schemas.openxmlformats.org/officeDocument/2006/relationships/fontTable" Target="fontTable.xml"/><Relationship Id="rId7" Type="http://schemas.openxmlformats.org/officeDocument/2006/relationships/hyperlink" Target="consultantplus://offline/ref=94A7D883A98836B98089D516F2AB26E75412AEC9C075DA489271AC6D5B7EbCI" TargetMode="External"/><Relationship Id="rId2" Type="http://schemas.openxmlformats.org/officeDocument/2006/relationships/styles" Target="styles.xml"/><Relationship Id="rId16" Type="http://schemas.openxmlformats.org/officeDocument/2006/relationships/hyperlink" Target="consultantplus://offline/ref=444A7FDC2C3A975EDEA645CBCE680897711A078756D4DA6C74CC2E4FE6EE0818309BCD89lEc3G" TargetMode="External"/><Relationship Id="rId29" Type="http://schemas.openxmlformats.org/officeDocument/2006/relationships/hyperlink" Target="consultantplus://offline/ref=D2DF9BF89605182BFEC1B03B23F304E28ED9FB0B67CDB47D7E42A8778502F508BB6C9523r0x9G" TargetMode="External"/><Relationship Id="rId1" Type="http://schemas.openxmlformats.org/officeDocument/2006/relationships/customXml" Target="../customXml/item1.xml"/><Relationship Id="rId6" Type="http://schemas.openxmlformats.org/officeDocument/2006/relationships/hyperlink" Target="consultantplus://offline/ref=94A7D883A98836B98089D516F2AB26E75418A9C5C3258D4AC324A276b8I" TargetMode="External"/><Relationship Id="rId11" Type="http://schemas.openxmlformats.org/officeDocument/2006/relationships/hyperlink" Target="consultantplus://offline/ref=94A7D883A98836B98089CB1BE4C77BEC551BF0CDC972D719C923AA3A04BCA49B89DF69B944CD19F32B97B3BD72b7I" TargetMode="External"/><Relationship Id="rId24" Type="http://schemas.openxmlformats.org/officeDocument/2006/relationships/hyperlink" Target="consultantplus://offline/ref=D2DF9BF89605182BFEC1B03B23F304E28EDAFB026BCEB47D7E42A8778502F508BB6C952109490818rCx3G" TargetMode="External"/><Relationship Id="rId32" Type="http://schemas.openxmlformats.org/officeDocument/2006/relationships/hyperlink" Target="consultantplus://offline/ref=94A7D883A98836B98089D516F2AB26E75716AAC5CE7BDA489271AC6D5BECA2CEC99F6FEC078914F672bEI" TargetMode="External"/><Relationship Id="rId37" Type="http://schemas.openxmlformats.org/officeDocument/2006/relationships/hyperlink" Target="consultantplus://offline/ref=94A7D883A98836B98089D516F2AB26E75411AEC2CC76DA489271AC6D5BECA2CEC99F6FEC078914F272bDI" TargetMode="External"/><Relationship Id="rId40" Type="http://schemas.openxmlformats.org/officeDocument/2006/relationships/hyperlink" Target="garantF1://12052272.0" TargetMode="External"/><Relationship Id="rId45" Type="http://schemas.openxmlformats.org/officeDocument/2006/relationships/hyperlink" Target="garantF1://12078861.1000" TargetMode="External"/><Relationship Id="rId53" Type="http://schemas.openxmlformats.org/officeDocument/2006/relationships/hyperlink" Target="garantF1://12052272.1401" TargetMode="External"/><Relationship Id="rId58" Type="http://schemas.openxmlformats.org/officeDocument/2006/relationships/hyperlink" Target="garantF1://12052272.27" TargetMode="External"/><Relationship Id="rId66" Type="http://schemas.openxmlformats.org/officeDocument/2006/relationships/hyperlink" Target="garantF1://12052272.0" TargetMode="External"/><Relationship Id="rId5" Type="http://schemas.openxmlformats.org/officeDocument/2006/relationships/hyperlink" Target="http://zelenodolsk.tatarstan.ru" TargetMode="External"/><Relationship Id="rId15" Type="http://schemas.openxmlformats.org/officeDocument/2006/relationships/hyperlink" Target="consultantplus://offline/ref=444A7FDC2C3A975EDEA645CBCE6808977A180E8F52DA87667C95224DlEc1G" TargetMode="External"/><Relationship Id="rId23" Type="http://schemas.openxmlformats.org/officeDocument/2006/relationships/hyperlink" Target="consultantplus://offline/ref=D2DF9BF89605182BFEC1B03B23F304E28EDAFB026BCEB47D7E42A8778502F508BB6C952109490911rCxFG" TargetMode="External"/><Relationship Id="rId28" Type="http://schemas.openxmlformats.org/officeDocument/2006/relationships/hyperlink" Target="consultantplus://offline/ref=D2DF9BF89605182BFEC1B03B23F304E28DD0F90C60CCB47D7E42A8778502F508BB6C952109490A11rCxAG" TargetMode="External"/><Relationship Id="rId36" Type="http://schemas.openxmlformats.org/officeDocument/2006/relationships/hyperlink" Target="consultantplus://offline/ref=94A7D883A98836B98089D516F2AB26E75411AEC0CC76DA489271AC6D5B7EbCI" TargetMode="External"/><Relationship Id="rId49" Type="http://schemas.openxmlformats.org/officeDocument/2006/relationships/hyperlink" Target="garantF1://12064203.0" TargetMode="External"/><Relationship Id="rId57" Type="http://schemas.openxmlformats.org/officeDocument/2006/relationships/hyperlink" Target="garantF1://12052272.15" TargetMode="External"/><Relationship Id="rId61" Type="http://schemas.openxmlformats.org/officeDocument/2006/relationships/hyperlink" Target="garantF1://12052272.1401" TargetMode="External"/><Relationship Id="rId10" Type="http://schemas.openxmlformats.org/officeDocument/2006/relationships/hyperlink" Target="consultantplus://offline/ref=94A7D883A98836B98089CB1BE4C77BEC551BF0CDC972D918CF22AA3A04BCA49B897DbFI" TargetMode="External"/><Relationship Id="rId19" Type="http://schemas.openxmlformats.org/officeDocument/2006/relationships/hyperlink" Target="consultantplus://offline/ref=D2DF9BF89605182BFEC1B03B23F304E285DEFD0A6AC3E977761BA475820DAA1FBC259920094B0Dr1x9G" TargetMode="External"/><Relationship Id="rId31" Type="http://schemas.openxmlformats.org/officeDocument/2006/relationships/hyperlink" Target="consultantplus://offline/ref=94A7D883A98836B98089D516F2AB26E75411AEC0CC76DA489271AC6D5BECA2CEC99F6FEC0578bDI" TargetMode="External"/><Relationship Id="rId44" Type="http://schemas.openxmlformats.org/officeDocument/2006/relationships/hyperlink" Target="garantF1://12036354.5402" TargetMode="External"/><Relationship Id="rId52" Type="http://schemas.openxmlformats.org/officeDocument/2006/relationships/hyperlink" Target="garantF1://12052272.15" TargetMode="External"/><Relationship Id="rId60" Type="http://schemas.openxmlformats.org/officeDocument/2006/relationships/hyperlink" Target="garantF1://12052272.27102" TargetMode="External"/><Relationship Id="rId6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consultantplus://offline/ref=94A7D883A98836B98089CB1BE4C77BEC551BF0CDCE7AD919CC2EF7300CE5A89978bEI" TargetMode="External"/><Relationship Id="rId14" Type="http://schemas.openxmlformats.org/officeDocument/2006/relationships/hyperlink" Target="consultantplus://offline/ref=444A7FDC2C3A975EDEA645CBCE6808977113008259878D6E259920l4cAG" TargetMode="External"/><Relationship Id="rId22" Type="http://schemas.openxmlformats.org/officeDocument/2006/relationships/hyperlink" Target="consultantplus://offline/ref=D2DF9BF89605182BFEC1B03B23F304E28DD0F30864CCB47D7E42A8778502F508BB6C952109490A12rCxCG" TargetMode="External"/><Relationship Id="rId27" Type="http://schemas.openxmlformats.org/officeDocument/2006/relationships/hyperlink" Target="consultantplus://offline/ref=D2DF9BF89605182BFEC1B03B23F304E28DD0FC0F66CFB47D7E42A8778502F508BB6C952109490A15rCx9G" TargetMode="External"/><Relationship Id="rId30" Type="http://schemas.openxmlformats.org/officeDocument/2006/relationships/hyperlink" Target="consultantplus://offline/ref=94A7D883A98836B98089D516F2AB26E75411AEC0CC76DA489271AC6D5BECA2CEC99F6FEC0578bAI" TargetMode="External"/><Relationship Id="rId35" Type="http://schemas.openxmlformats.org/officeDocument/2006/relationships/hyperlink" Target="consultantplus://offline/ref=CF0EABF9FBFB2A0ACF4EB1ABC8B0E4D3EA99BEABE75AB9FE6B8B2744C7LAQ1H" TargetMode="External"/><Relationship Id="rId43" Type="http://schemas.openxmlformats.org/officeDocument/2006/relationships/hyperlink" Target="garantF1://12052272.0" TargetMode="External"/><Relationship Id="rId48" Type="http://schemas.openxmlformats.org/officeDocument/2006/relationships/hyperlink" Target="consultantplus://offline/ref=94A7D883A98836B98089CB1BE4C77BEC551BF0CDC972D719C923AA3A04BCA49B89DF69B944CD19F32B97B3BD72b7I" TargetMode="External"/><Relationship Id="rId56" Type="http://schemas.openxmlformats.org/officeDocument/2006/relationships/hyperlink" Target="garantF1://12052272.1401" TargetMode="External"/><Relationship Id="rId64" Type="http://schemas.openxmlformats.org/officeDocument/2006/relationships/hyperlink" Target="garantF1://12052272.0" TargetMode="External"/><Relationship Id="rId69" Type="http://schemas.openxmlformats.org/officeDocument/2006/relationships/theme" Target="theme/theme1.xml"/><Relationship Id="rId8" Type="http://schemas.openxmlformats.org/officeDocument/2006/relationships/hyperlink" Target="consultantplus://offline/ref=94A7D883A98836B98089D516F2AB26E75412AEC9CF75DA489271AC6D5B7EbCI" TargetMode="External"/><Relationship Id="rId51" Type="http://schemas.openxmlformats.org/officeDocument/2006/relationships/hyperlink" Target="garantF1://12052272.1401" TargetMode="External"/><Relationship Id="rId3" Type="http://schemas.openxmlformats.org/officeDocument/2006/relationships/settings" Target="settings.xml"/><Relationship Id="rId12" Type="http://schemas.openxmlformats.org/officeDocument/2006/relationships/hyperlink" Target="consultantplus://offline/ref=94A7D883A98836B98089D516F2AB26E75412AEC9C075DA489271AC6D5B7EbCI" TargetMode="External"/><Relationship Id="rId17" Type="http://schemas.openxmlformats.org/officeDocument/2006/relationships/hyperlink" Target="consultantplus://offline/ref=D2DF9BF89605182BFEC1B03B23F304E285DEFD0A6AC3E977761BA475820DAA1FBC25992009490Br1x2G" TargetMode="External"/><Relationship Id="rId25" Type="http://schemas.openxmlformats.org/officeDocument/2006/relationships/hyperlink" Target="consultantplus://offline/ref=D2DF9BF89605182BFEC1B03B23F304E28EDAFB026BCEB47D7E42A8778502F508BB6C952109490818rCx3G" TargetMode="External"/><Relationship Id="rId33" Type="http://schemas.openxmlformats.org/officeDocument/2006/relationships/hyperlink" Target="consultantplus://offline/ref=94A7D883A98836B98089D516F2AB26E75716AAC5CE7BDA489271AC6D5BECA2CEC99F6FEC078914F672bEI" TargetMode="External"/><Relationship Id="rId38" Type="http://schemas.openxmlformats.org/officeDocument/2006/relationships/hyperlink" Target="garantF1://12052272.0" TargetMode="External"/><Relationship Id="rId46" Type="http://schemas.openxmlformats.org/officeDocument/2006/relationships/hyperlink" Target="garantF1://12078861.0" TargetMode="External"/><Relationship Id="rId59" Type="http://schemas.openxmlformats.org/officeDocument/2006/relationships/hyperlink" Target="garantF1://12052272.27101" TargetMode="External"/><Relationship Id="rId67" Type="http://schemas.openxmlformats.org/officeDocument/2006/relationships/hyperlink" Target="garantF1://12025268.1014" TargetMode="External"/><Relationship Id="rId20" Type="http://schemas.openxmlformats.org/officeDocument/2006/relationships/hyperlink" Target="consultantplus://offline/ref=D2DF9BF89605182BFEC1B03B23F304E28EDAFB026BCEB47D7E42A8778502F508BB6C952109490B13rCxDG" TargetMode="External"/><Relationship Id="rId41" Type="http://schemas.openxmlformats.org/officeDocument/2006/relationships/hyperlink" Target="consultantplus://offline/ref=94A7D883A98836B98089D516F2AB26E75411A7C1C977DA489271AC6D5B7EbCI" TargetMode="External"/><Relationship Id="rId54" Type="http://schemas.openxmlformats.org/officeDocument/2006/relationships/hyperlink" Target="garantF1://12052272.15" TargetMode="External"/><Relationship Id="rId62" Type="http://schemas.openxmlformats.org/officeDocument/2006/relationships/hyperlink" Target="garantF1://120522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A9C4-BE0F-47B1-882E-255F7E3F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40</Pages>
  <Words>15265</Words>
  <Characters>87011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dc:creator>
  <cp:lastModifiedBy> </cp:lastModifiedBy>
  <cp:revision>34</cp:revision>
  <cp:lastPrinted>2017-11-30T06:27:00Z</cp:lastPrinted>
  <dcterms:created xsi:type="dcterms:W3CDTF">2017-10-23T12:06:00Z</dcterms:created>
  <dcterms:modified xsi:type="dcterms:W3CDTF">2017-11-30T06:48:00Z</dcterms:modified>
</cp:coreProperties>
</file>