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0E" w:rsidRDefault="007D1FD6" w:rsidP="00EF450E">
      <w:pPr>
        <w:jc w:val="center"/>
      </w:pPr>
      <w:r>
        <w:rPr>
          <w:rFonts w:asciiTheme="minorHAnsi" w:hAnsiTheme="minorHAnsi" w:cstheme="minorHAnsi"/>
          <w:sz w:val="28"/>
          <w:szCs w:val="28"/>
        </w:rPr>
        <w:t>Реестр распоряжений  ЗА 2022</w:t>
      </w:r>
      <w:r w:rsidR="00EF450E" w:rsidRPr="007E5685">
        <w:rPr>
          <w:rFonts w:asciiTheme="minorHAnsi" w:hAnsiTheme="minorHAnsi" w:cstheme="minorHAnsi"/>
          <w:sz w:val="28"/>
          <w:szCs w:val="28"/>
        </w:rPr>
        <w:t xml:space="preserve"> ГОД</w:t>
      </w:r>
    </w:p>
    <w:p w:rsidR="00EF450E" w:rsidRDefault="00EF450E" w:rsidP="00EF450E"/>
    <w:tbl>
      <w:tblPr>
        <w:tblW w:w="131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3"/>
        <w:gridCol w:w="1107"/>
        <w:gridCol w:w="9"/>
        <w:gridCol w:w="876"/>
        <w:gridCol w:w="5355"/>
        <w:gridCol w:w="29"/>
        <w:gridCol w:w="5101"/>
      </w:tblGrid>
      <w:tr w:rsidR="00EF450E" w:rsidRPr="00EE2759" w:rsidTr="00AE283D">
        <w:tc>
          <w:tcPr>
            <w:tcW w:w="707" w:type="dxa"/>
            <w:gridSpan w:val="2"/>
            <w:vAlign w:val="center"/>
          </w:tcPr>
          <w:p w:rsidR="00EF450E" w:rsidRPr="00EE2759" w:rsidRDefault="00EF450E" w:rsidP="00AE283D">
            <w:pPr>
              <w:ind w:right="30"/>
              <w:jc w:val="center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 w:rsidRPr="00EE2759">
              <w:rPr>
                <w:rFonts w:ascii="Times New Roman" w:eastAsia="Times New Roman" w:hAnsi="Times New Roman"/>
                <w:b/>
                <w:w w:val="98"/>
                <w:sz w:val="18"/>
              </w:rPr>
              <w:t>№№</w:t>
            </w:r>
          </w:p>
          <w:p w:rsidR="00EF450E" w:rsidRPr="00EE2759" w:rsidRDefault="00EF450E" w:rsidP="00AE283D">
            <w:pPr>
              <w:ind w:right="50"/>
              <w:jc w:val="center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proofErr w:type="spellStart"/>
            <w:proofErr w:type="gramStart"/>
            <w:r w:rsidRPr="00EE2759">
              <w:rPr>
                <w:rFonts w:ascii="Times New Roman" w:eastAsia="Times New Roman" w:hAnsi="Times New Roman"/>
                <w:b/>
                <w:w w:val="98"/>
                <w:sz w:val="18"/>
              </w:rPr>
              <w:t>п</w:t>
            </w:r>
            <w:proofErr w:type="spellEnd"/>
            <w:proofErr w:type="gramEnd"/>
            <w:r w:rsidRPr="00EE2759">
              <w:rPr>
                <w:rFonts w:ascii="Times New Roman" w:eastAsia="Times New Roman" w:hAnsi="Times New Roman"/>
                <w:b/>
                <w:w w:val="98"/>
                <w:sz w:val="18"/>
              </w:rPr>
              <w:t>/</w:t>
            </w:r>
            <w:proofErr w:type="spellStart"/>
            <w:r w:rsidRPr="00EE2759">
              <w:rPr>
                <w:rFonts w:ascii="Times New Roman" w:eastAsia="Times New Roman" w:hAnsi="Times New Roman"/>
                <w:b/>
                <w:w w:val="98"/>
                <w:sz w:val="18"/>
              </w:rPr>
              <w:t>п</w:t>
            </w:r>
            <w:proofErr w:type="spellEnd"/>
          </w:p>
        </w:tc>
        <w:tc>
          <w:tcPr>
            <w:tcW w:w="1116" w:type="dxa"/>
            <w:gridSpan w:val="2"/>
            <w:vAlign w:val="center"/>
          </w:tcPr>
          <w:p w:rsidR="00EF450E" w:rsidRPr="00EE2759" w:rsidRDefault="00EF450E" w:rsidP="00AE283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EE2759">
              <w:rPr>
                <w:rFonts w:ascii="Times New Roman" w:eastAsia="Times New Roman" w:hAnsi="Times New Roman"/>
                <w:b/>
                <w:sz w:val="18"/>
              </w:rPr>
              <w:t>Дата</w:t>
            </w:r>
          </w:p>
          <w:p w:rsidR="00EF450E" w:rsidRPr="00EE2759" w:rsidRDefault="00EF450E" w:rsidP="00AE283D">
            <w:pPr>
              <w:ind w:left="2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EE2759">
              <w:rPr>
                <w:rFonts w:ascii="Times New Roman" w:eastAsia="Times New Roman" w:hAnsi="Times New Roman"/>
                <w:b/>
                <w:sz w:val="18"/>
              </w:rPr>
              <w:t>принятия</w:t>
            </w:r>
          </w:p>
        </w:tc>
        <w:tc>
          <w:tcPr>
            <w:tcW w:w="876" w:type="dxa"/>
            <w:vAlign w:val="center"/>
          </w:tcPr>
          <w:p w:rsidR="00EF450E" w:rsidRPr="00EE2759" w:rsidRDefault="00EF450E" w:rsidP="00AE283D">
            <w:pPr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EE2759"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  <w:p w:rsidR="00EF450E" w:rsidRPr="00EE2759" w:rsidRDefault="00EF450E" w:rsidP="00AE283D">
            <w:pPr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EE2759">
              <w:rPr>
                <w:rFonts w:ascii="Times New Roman" w:eastAsia="Times New Roman" w:hAnsi="Times New Roman"/>
                <w:b/>
                <w:sz w:val="18"/>
              </w:rPr>
              <w:t>акта</w:t>
            </w:r>
          </w:p>
        </w:tc>
        <w:tc>
          <w:tcPr>
            <w:tcW w:w="5384" w:type="dxa"/>
            <w:gridSpan w:val="2"/>
            <w:vAlign w:val="center"/>
          </w:tcPr>
          <w:p w:rsidR="00EF450E" w:rsidRDefault="00EF450E" w:rsidP="00AE283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EF450E" w:rsidRDefault="00EF450E" w:rsidP="00AE283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EF450E" w:rsidRDefault="00EF450E" w:rsidP="00AE283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EF450E" w:rsidRDefault="00EF450E" w:rsidP="00AE283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Наименования акта</w:t>
            </w:r>
          </w:p>
          <w:p w:rsidR="00EF450E" w:rsidRDefault="00EF450E" w:rsidP="00AE283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EF450E" w:rsidRDefault="00EF450E" w:rsidP="00AE283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EF450E" w:rsidRPr="00EE2759" w:rsidRDefault="00EF450E" w:rsidP="00AE283D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5101" w:type="dxa"/>
            <w:vAlign w:val="center"/>
          </w:tcPr>
          <w:p w:rsidR="00EF450E" w:rsidRPr="00EE2759" w:rsidRDefault="00EF450E" w:rsidP="00AE283D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 w:rsidRPr="00EE2759">
              <w:rPr>
                <w:rFonts w:ascii="Times New Roman" w:eastAsia="Times New Roman" w:hAnsi="Times New Roman"/>
                <w:b/>
                <w:w w:val="99"/>
                <w:sz w:val="16"/>
              </w:rPr>
              <w:t>Источник и дата</w:t>
            </w:r>
          </w:p>
          <w:p w:rsidR="00EF450E" w:rsidRPr="00EE2759" w:rsidRDefault="00EF450E" w:rsidP="00AE283D">
            <w:pPr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EE2759">
              <w:rPr>
                <w:rFonts w:ascii="Times New Roman" w:eastAsia="Times New Roman" w:hAnsi="Times New Roman"/>
                <w:b/>
                <w:sz w:val="16"/>
              </w:rPr>
              <w:t>официального</w:t>
            </w:r>
          </w:p>
          <w:p w:rsidR="00EF450E" w:rsidRPr="00EE2759" w:rsidRDefault="00EF450E" w:rsidP="00AE283D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 w:rsidRPr="00EE2759">
              <w:rPr>
                <w:rFonts w:ascii="Times New Roman" w:eastAsia="Times New Roman" w:hAnsi="Times New Roman"/>
                <w:b/>
                <w:w w:val="99"/>
                <w:sz w:val="16"/>
              </w:rPr>
              <w:t>опубликования</w:t>
            </w:r>
          </w:p>
          <w:p w:rsidR="00EF450E" w:rsidRPr="00EE2759" w:rsidRDefault="00EF450E" w:rsidP="00AE283D">
            <w:pPr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 w:rsidRPr="00EE2759">
              <w:rPr>
                <w:rFonts w:ascii="Times New Roman" w:eastAsia="Times New Roman" w:hAnsi="Times New Roman"/>
                <w:b/>
                <w:sz w:val="16"/>
              </w:rPr>
              <w:t>(обнародования)</w:t>
            </w:r>
          </w:p>
        </w:tc>
      </w:tr>
      <w:tr w:rsidR="00EF450E" w:rsidRPr="005B602A" w:rsidTr="00AE283D">
        <w:tc>
          <w:tcPr>
            <w:tcW w:w="13184" w:type="dxa"/>
            <w:gridSpan w:val="8"/>
            <w:vAlign w:val="center"/>
          </w:tcPr>
          <w:p w:rsidR="00EF450E" w:rsidRPr="002A6670" w:rsidRDefault="00EF450E" w:rsidP="00A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50E" w:rsidRPr="005B602A" w:rsidTr="00AE283D">
        <w:tc>
          <w:tcPr>
            <w:tcW w:w="13184" w:type="dxa"/>
            <w:gridSpan w:val="8"/>
            <w:vAlign w:val="center"/>
          </w:tcPr>
          <w:p w:rsidR="00EF450E" w:rsidRPr="009D612D" w:rsidRDefault="00EF450E" w:rsidP="00AE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Главы 20</w:t>
            </w:r>
            <w:r w:rsidR="001047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1F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450E" w:rsidRPr="005B602A" w:rsidTr="00AE283D">
        <w:tc>
          <w:tcPr>
            <w:tcW w:w="674" w:type="dxa"/>
            <w:vAlign w:val="center"/>
          </w:tcPr>
          <w:p w:rsidR="00EF450E" w:rsidRPr="00DB11E6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11E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Align w:val="center"/>
          </w:tcPr>
          <w:p w:rsidR="00EF450E" w:rsidRPr="00DB11E6" w:rsidRDefault="00046122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30.03.22</w:t>
            </w:r>
          </w:p>
        </w:tc>
        <w:tc>
          <w:tcPr>
            <w:tcW w:w="885" w:type="dxa"/>
            <w:gridSpan w:val="2"/>
            <w:vAlign w:val="center"/>
          </w:tcPr>
          <w:p w:rsidR="00EF450E" w:rsidRPr="00DB11E6" w:rsidRDefault="00046122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355" w:type="dxa"/>
            <w:vAlign w:val="center"/>
          </w:tcPr>
          <w:p w:rsidR="00EF450E" w:rsidRPr="00046122" w:rsidRDefault="00046122" w:rsidP="002A52BC">
            <w:pPr>
              <w:shd w:val="clear" w:color="auto" w:fill="FFFFFF"/>
              <w:ind w:right="-1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122">
              <w:rPr>
                <w:rFonts w:ascii="Times New Roman" w:hAnsi="Times New Roman" w:cs="Times New Roman"/>
                <w:sz w:val="22"/>
                <w:szCs w:val="22"/>
              </w:rPr>
              <w:t xml:space="preserve">О создании мобильных патрульных групп для организации профилактических рейдов и патрулированию в местах массового выхода граждан на лёд в зимний период 2022 года на территории  </w:t>
            </w:r>
            <w:proofErr w:type="spellStart"/>
            <w:r w:rsidRPr="00046122">
              <w:rPr>
                <w:rFonts w:ascii="Times New Roman" w:hAnsi="Times New Roman" w:cs="Times New Roman"/>
                <w:sz w:val="22"/>
                <w:szCs w:val="22"/>
              </w:rPr>
              <w:t>Русско-Азелеевского</w:t>
            </w:r>
            <w:proofErr w:type="spellEnd"/>
            <w:r w:rsidRPr="00046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130" w:type="dxa"/>
            <w:gridSpan w:val="2"/>
            <w:vAlign w:val="center"/>
          </w:tcPr>
          <w:p w:rsidR="00EF450E" w:rsidRPr="00DB11E6" w:rsidRDefault="00EF450E" w:rsidP="00AE283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11E6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Информационный стенд  </w:t>
            </w:r>
            <w:proofErr w:type="spellStart"/>
            <w:r w:rsidRPr="00DB11E6">
              <w:rPr>
                <w:rFonts w:asciiTheme="minorHAnsi" w:hAnsiTheme="minorHAnsi" w:cstheme="minorHAnsi"/>
                <w:sz w:val="24"/>
                <w:szCs w:val="24"/>
              </w:rPr>
              <w:t>Русско-Азелеевского</w:t>
            </w:r>
            <w:proofErr w:type="spellEnd"/>
            <w:r w:rsidRPr="00DB11E6">
              <w:rPr>
                <w:rFonts w:asciiTheme="minorHAnsi" w:hAnsiTheme="minorHAnsi" w:cstheme="minorHAnsi"/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по адресу:</w:t>
            </w:r>
            <w:r w:rsidRPr="00DB11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с. Русское </w:t>
            </w:r>
            <w:proofErr w:type="spellStart"/>
            <w:r w:rsidRPr="00DB11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Азелеево</w:t>
            </w:r>
            <w:proofErr w:type="spellEnd"/>
            <w:r w:rsidRPr="00DB11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ул. Центральная д.1 (здание администрации поселения), с. </w:t>
            </w:r>
            <w:proofErr w:type="spellStart"/>
            <w:r w:rsidRPr="00DB11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Карашам</w:t>
            </w:r>
            <w:proofErr w:type="spellEnd"/>
            <w:r w:rsidRPr="00DB11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</w:t>
            </w:r>
            <w:proofErr w:type="gramStart"/>
            <w:r w:rsidRPr="00DB11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DB11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овая, д.27 (здание  СДК) 16.03.2018</w:t>
            </w:r>
          </w:p>
        </w:tc>
      </w:tr>
      <w:tr w:rsidR="00EF450E" w:rsidRPr="005B602A" w:rsidTr="00AE283D">
        <w:tc>
          <w:tcPr>
            <w:tcW w:w="674" w:type="dxa"/>
            <w:vAlign w:val="center"/>
          </w:tcPr>
          <w:p w:rsidR="00EF450E" w:rsidRPr="00DB11E6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11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EF450E" w:rsidRPr="00DB11E6" w:rsidRDefault="007D1FD6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27.05.22</w:t>
            </w:r>
          </w:p>
        </w:tc>
        <w:tc>
          <w:tcPr>
            <w:tcW w:w="885" w:type="dxa"/>
            <w:gridSpan w:val="2"/>
            <w:vAlign w:val="center"/>
          </w:tcPr>
          <w:p w:rsidR="00EF450E" w:rsidRPr="00DB11E6" w:rsidRDefault="007D1FD6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355" w:type="dxa"/>
            <w:vAlign w:val="center"/>
          </w:tcPr>
          <w:p w:rsidR="00EF450E" w:rsidRPr="00046122" w:rsidRDefault="007D1FD6" w:rsidP="00AE28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6122">
              <w:rPr>
                <w:rFonts w:ascii="Times New Roman" w:hAnsi="Times New Roman" w:cs="Times New Roman"/>
                <w:sz w:val="22"/>
                <w:szCs w:val="22"/>
              </w:rPr>
              <w:t xml:space="preserve">О направлении главы </w:t>
            </w:r>
            <w:proofErr w:type="spellStart"/>
            <w:r w:rsidRPr="00046122">
              <w:rPr>
                <w:rFonts w:ascii="Times New Roman" w:hAnsi="Times New Roman" w:cs="Times New Roman"/>
                <w:sz w:val="22"/>
                <w:szCs w:val="22"/>
              </w:rPr>
              <w:t>Русско-Азелеевского</w:t>
            </w:r>
            <w:proofErr w:type="spellEnd"/>
            <w:r w:rsidRPr="00046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46122">
              <w:rPr>
                <w:rFonts w:ascii="Times New Roman" w:hAnsi="Times New Roman" w:cs="Times New Roman"/>
                <w:sz w:val="22"/>
                <w:szCs w:val="22"/>
              </w:rPr>
              <w:t>наобучение</w:t>
            </w:r>
            <w:proofErr w:type="spellEnd"/>
            <w:r w:rsidRPr="00046122">
              <w:rPr>
                <w:rFonts w:ascii="Times New Roman" w:hAnsi="Times New Roman" w:cs="Times New Roman"/>
                <w:sz w:val="22"/>
                <w:szCs w:val="22"/>
              </w:rPr>
              <w:t xml:space="preserve"> контрактным управляющим</w:t>
            </w:r>
          </w:p>
        </w:tc>
        <w:tc>
          <w:tcPr>
            <w:tcW w:w="5130" w:type="dxa"/>
            <w:gridSpan w:val="2"/>
            <w:vAlign w:val="center"/>
          </w:tcPr>
          <w:p w:rsidR="00EF450E" w:rsidRPr="00DB11E6" w:rsidRDefault="00EF450E" w:rsidP="00AE28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11E6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Информационный стенд  </w:t>
            </w:r>
            <w:proofErr w:type="spellStart"/>
            <w:r w:rsidRPr="00DB11E6">
              <w:rPr>
                <w:rFonts w:asciiTheme="minorHAnsi" w:hAnsiTheme="minorHAnsi" w:cstheme="minorHAnsi"/>
                <w:sz w:val="24"/>
                <w:szCs w:val="24"/>
              </w:rPr>
              <w:t>Русско-Азелеевского</w:t>
            </w:r>
            <w:proofErr w:type="spellEnd"/>
            <w:r w:rsidRPr="00DB11E6">
              <w:rPr>
                <w:rFonts w:asciiTheme="minorHAnsi" w:hAnsiTheme="minorHAnsi" w:cstheme="minorHAnsi"/>
                <w:sz w:val="24"/>
                <w:szCs w:val="24"/>
              </w:rPr>
              <w:t xml:space="preserve"> сельского поселения Зеленодольского муниципального района Республики Татарстан по адресу:</w:t>
            </w:r>
            <w:r w:rsidRPr="00DB11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с. Русское </w:t>
            </w:r>
            <w:proofErr w:type="spellStart"/>
            <w:r w:rsidRPr="00DB11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Азелеево</w:t>
            </w:r>
            <w:proofErr w:type="spellEnd"/>
            <w:r w:rsidRPr="00DB11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ул. Центральная д.1 (здание администрации поселения), с. </w:t>
            </w:r>
            <w:proofErr w:type="spellStart"/>
            <w:r w:rsidRPr="00DB11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Карашам</w:t>
            </w:r>
            <w:proofErr w:type="spellEnd"/>
            <w:r w:rsidRPr="00DB11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ул</w:t>
            </w:r>
            <w:proofErr w:type="gramStart"/>
            <w:r w:rsidRPr="00DB11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.Н</w:t>
            </w:r>
            <w:proofErr w:type="gramEnd"/>
            <w:r w:rsidRPr="00DB11E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овая, д.27 (здание  СДК) 16.03.2018</w:t>
            </w:r>
          </w:p>
        </w:tc>
      </w:tr>
    </w:tbl>
    <w:p w:rsidR="0034342A" w:rsidRDefault="0034342A"/>
    <w:sectPr w:rsidR="0034342A" w:rsidSect="004C2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450E"/>
    <w:rsid w:val="00046122"/>
    <w:rsid w:val="0010479C"/>
    <w:rsid w:val="002A52BC"/>
    <w:rsid w:val="0034342A"/>
    <w:rsid w:val="007133E8"/>
    <w:rsid w:val="007D1FD6"/>
    <w:rsid w:val="007E31C6"/>
    <w:rsid w:val="008443D1"/>
    <w:rsid w:val="00936C4A"/>
    <w:rsid w:val="00944BC5"/>
    <w:rsid w:val="009874D1"/>
    <w:rsid w:val="009D634A"/>
    <w:rsid w:val="00AD5FCF"/>
    <w:rsid w:val="00B27123"/>
    <w:rsid w:val="00BA412C"/>
    <w:rsid w:val="00C72371"/>
    <w:rsid w:val="00DB11E6"/>
    <w:rsid w:val="00DC0E80"/>
    <w:rsid w:val="00EF450E"/>
    <w:rsid w:val="00EF4B42"/>
    <w:rsid w:val="00EF5959"/>
    <w:rsid w:val="00EF7F60"/>
    <w:rsid w:val="00F12178"/>
    <w:rsid w:val="00F8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0E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A412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12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12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12C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12C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12C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12C"/>
    <w:pPr>
      <w:spacing w:before="240" w:after="60"/>
      <w:outlineLvl w:val="6"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2C"/>
    <w:pPr>
      <w:spacing w:before="240" w:after="60"/>
      <w:outlineLvl w:val="7"/>
    </w:pPr>
    <w:rPr>
      <w:rFonts w:asciiTheme="minorHAnsi" w:eastAsiaTheme="minorHAnsi" w:hAnsi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12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1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1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1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1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1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1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1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1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1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A412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A41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412C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A41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A412C"/>
    <w:rPr>
      <w:b/>
      <w:bCs/>
    </w:rPr>
  </w:style>
  <w:style w:type="character" w:styleId="a8">
    <w:name w:val="Emphasis"/>
    <w:basedOn w:val="a0"/>
    <w:uiPriority w:val="20"/>
    <w:qFormat/>
    <w:rsid w:val="00BA41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A412C"/>
    <w:rPr>
      <w:rFonts w:asciiTheme="minorHAnsi" w:eastAsiaTheme="minorHAnsi" w:hAnsiTheme="minorHAns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A412C"/>
    <w:pPr>
      <w:ind w:left="720"/>
      <w:contextualSpacing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A412C"/>
    <w:rPr>
      <w:rFonts w:asciiTheme="minorHAnsi" w:eastAsiaTheme="minorHAnsi" w:hAnsi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A41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412C"/>
    <w:pPr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A412C"/>
    <w:rPr>
      <w:b/>
      <w:i/>
      <w:sz w:val="24"/>
    </w:rPr>
  </w:style>
  <w:style w:type="character" w:styleId="ad">
    <w:name w:val="Subtle Emphasis"/>
    <w:uiPriority w:val="19"/>
    <w:qFormat/>
    <w:rsid w:val="00BA41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A41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41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41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41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412C"/>
    <w:pPr>
      <w:outlineLvl w:val="9"/>
    </w:pPr>
  </w:style>
  <w:style w:type="character" w:styleId="af3">
    <w:name w:val="footnote reference"/>
    <w:semiHidden/>
    <w:rsid w:val="00C723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2023-01-17T06:44:00Z</dcterms:created>
  <dcterms:modified xsi:type="dcterms:W3CDTF">2023-01-17T06:44:00Z</dcterms:modified>
</cp:coreProperties>
</file>