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CD" w:rsidRDefault="001F64CD" w:rsidP="001F64CD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CD" w:rsidRPr="001F64CD" w:rsidRDefault="001F64CD" w:rsidP="001F64CD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№ 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1F64CD" w:rsidRPr="001F64CD" w:rsidRDefault="001F64CD" w:rsidP="001F64CD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№ 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CD" w:rsidRPr="001F64CD" w:rsidRDefault="001F64CD" w:rsidP="001F64CD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07 Август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1F64CD" w:rsidRPr="001F64CD" w:rsidRDefault="001F64CD" w:rsidP="001F64CD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07 Август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CD" w:rsidRDefault="001F64CD" w:rsidP="001F64CD">
      <w:pPr>
        <w:ind w:right="-284"/>
        <w:jc w:val="both"/>
      </w:pPr>
    </w:p>
    <w:p w:rsidR="001F64CD" w:rsidRDefault="001F64CD" w:rsidP="001F64CD">
      <w:pPr>
        <w:ind w:right="-284"/>
        <w:jc w:val="both"/>
      </w:pPr>
    </w:p>
    <w:p w:rsidR="001F64CD" w:rsidRDefault="001F64CD" w:rsidP="001F64CD">
      <w:pPr>
        <w:ind w:right="-284"/>
        <w:jc w:val="both"/>
      </w:pPr>
    </w:p>
    <w:p w:rsidR="001F64CD" w:rsidRDefault="001F64CD" w:rsidP="001F64CD">
      <w:pPr>
        <w:ind w:right="-284"/>
        <w:jc w:val="both"/>
      </w:pPr>
    </w:p>
    <w:p w:rsidR="001F64CD" w:rsidRDefault="001F64CD" w:rsidP="001F64CD">
      <w:pPr>
        <w:ind w:right="-284"/>
        <w:jc w:val="both"/>
      </w:pPr>
    </w:p>
    <w:p w:rsidR="001F64CD" w:rsidRDefault="001F64CD" w:rsidP="001F64CD">
      <w:pPr>
        <w:ind w:right="4536"/>
        <w:jc w:val="both"/>
        <w:rPr>
          <w:sz w:val="28"/>
        </w:rPr>
      </w:pPr>
      <w:r w:rsidRPr="001F64CD">
        <w:rPr>
          <w:sz w:val="28"/>
        </w:rPr>
        <w:t xml:space="preserve">Об определении специально отведенных </w:t>
      </w:r>
      <w:r>
        <w:rPr>
          <w:sz w:val="28"/>
        </w:rPr>
        <w:t>мест и помещений на территории м</w:t>
      </w:r>
      <w:r w:rsidRPr="001F64CD">
        <w:rPr>
          <w:sz w:val="28"/>
        </w:rPr>
        <w:t>униципального образования поселок городского типа Васильево Зеленодольского муниципального района Республики Татарстан для проведения встреч депутатов с избирателями</w:t>
      </w:r>
    </w:p>
    <w:p w:rsidR="001F64CD" w:rsidRDefault="001F64CD" w:rsidP="001F64CD">
      <w:pPr>
        <w:ind w:right="4536"/>
        <w:jc w:val="both"/>
        <w:rPr>
          <w:sz w:val="28"/>
        </w:rPr>
      </w:pPr>
    </w:p>
    <w:p w:rsidR="001F64CD" w:rsidRDefault="001F64CD" w:rsidP="001F64CD">
      <w:pPr>
        <w:ind w:right="4536"/>
        <w:jc w:val="both"/>
        <w:rPr>
          <w:sz w:val="28"/>
        </w:rPr>
      </w:pPr>
    </w:p>
    <w:p w:rsid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t xml:space="preserve">          В соответствии с Федеральным законом от 7 июня 2017 года №107-ФЗ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Федеральным законом от 6 октября 2003 года №131-ФЗ "Об общих принципах организации местного самоуправления в Российской Федерации" </w:t>
      </w:r>
    </w:p>
    <w:p w:rsidR="001F64CD" w:rsidRPr="001F64CD" w:rsidRDefault="001F64CD" w:rsidP="001F64CD">
      <w:pPr>
        <w:jc w:val="both"/>
        <w:rPr>
          <w:sz w:val="28"/>
        </w:rPr>
      </w:pPr>
    </w:p>
    <w:p w:rsidR="001F64CD" w:rsidRP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t>ПОСТАНОВЛЯЮ:</w:t>
      </w:r>
    </w:p>
    <w:p w:rsidR="001F64CD" w:rsidRPr="001F64CD" w:rsidRDefault="001F64CD" w:rsidP="001F64CD">
      <w:pPr>
        <w:jc w:val="both"/>
        <w:rPr>
          <w:sz w:val="28"/>
        </w:rPr>
      </w:pPr>
    </w:p>
    <w:p w:rsidR="001F64CD" w:rsidRP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t>1. Определить перечень специально</w:t>
      </w:r>
      <w:r>
        <w:rPr>
          <w:sz w:val="28"/>
        </w:rPr>
        <w:t xml:space="preserve"> отведенных мест на территории м</w:t>
      </w:r>
      <w:r w:rsidRPr="001F64CD">
        <w:rPr>
          <w:sz w:val="28"/>
        </w:rPr>
        <w:t xml:space="preserve">униципального образования поселок городского типа Васильево Зеленодольского муниципального района Республики Татарстан (далее - пгтВасильево) для проведения встреч депутатов с избирателями </w:t>
      </w:r>
      <w:r>
        <w:rPr>
          <w:sz w:val="28"/>
        </w:rPr>
        <w:t xml:space="preserve">         </w:t>
      </w:r>
      <w:r w:rsidRPr="001F64CD">
        <w:rPr>
          <w:sz w:val="28"/>
        </w:rPr>
        <w:t>(приложение 1).</w:t>
      </w:r>
    </w:p>
    <w:p w:rsidR="001F64CD" w:rsidRP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t>2. Определить перечень помещений в пгтВасильево  для проведения встреч депутатов с избирателями (приложение  2).</w:t>
      </w:r>
    </w:p>
    <w:p w:rsidR="001F64CD" w:rsidRP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t xml:space="preserve">3. Утвердить порядок предоставления помещений в пгтВасильево </w:t>
      </w:r>
      <w:proofErr w:type="gramStart"/>
      <w:r w:rsidRPr="001F64CD">
        <w:rPr>
          <w:sz w:val="28"/>
        </w:rPr>
        <w:t>для</w:t>
      </w:r>
      <w:proofErr w:type="gramEnd"/>
      <w:r w:rsidRPr="001F64CD">
        <w:rPr>
          <w:sz w:val="28"/>
        </w:rPr>
        <w:t xml:space="preserve"> проведения встреч депутатов с избирателями (приложение 3). </w:t>
      </w:r>
    </w:p>
    <w:p w:rsidR="001F64CD" w:rsidRP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t>4. Разместить настоящее постановление на информационных стендах пгтВасильево  в здании  исполнительного комитета (ул</w:t>
      </w:r>
      <w:proofErr w:type="gramStart"/>
      <w:r w:rsidRPr="001F64CD">
        <w:rPr>
          <w:sz w:val="28"/>
        </w:rPr>
        <w:t>.С</w:t>
      </w:r>
      <w:proofErr w:type="gramEnd"/>
      <w:r w:rsidRPr="001F64CD">
        <w:rPr>
          <w:sz w:val="28"/>
        </w:rPr>
        <w:t>вободы,д.1) и поселковой библиотеке (ул.Праздничная,д.9) и информационном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"Интернет".</w:t>
      </w:r>
    </w:p>
    <w:p w:rsidR="001F64CD" w:rsidRP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lastRenderedPageBreak/>
        <w:t>5. Настоящее постановление вступает в силу со дня его официального опубликования.</w:t>
      </w:r>
    </w:p>
    <w:p w:rsidR="001F64CD" w:rsidRPr="001F64CD" w:rsidRDefault="001F64CD" w:rsidP="001F64CD">
      <w:pPr>
        <w:jc w:val="both"/>
        <w:rPr>
          <w:sz w:val="28"/>
        </w:rPr>
      </w:pPr>
      <w:r w:rsidRPr="001F64CD">
        <w:rPr>
          <w:sz w:val="28"/>
        </w:rPr>
        <w:t xml:space="preserve">6. </w:t>
      </w:r>
      <w:proofErr w:type="gramStart"/>
      <w:r w:rsidRPr="001F64CD">
        <w:rPr>
          <w:sz w:val="28"/>
        </w:rPr>
        <w:t>Контроль за</w:t>
      </w:r>
      <w:proofErr w:type="gramEnd"/>
      <w:r w:rsidRPr="001F64CD">
        <w:rPr>
          <w:sz w:val="28"/>
        </w:rPr>
        <w:t xml:space="preserve"> исполнением настоящего постановления оставляю за собой.</w:t>
      </w:r>
    </w:p>
    <w:p w:rsidR="001F64CD" w:rsidRDefault="001F64CD" w:rsidP="001F64CD">
      <w:pPr>
        <w:jc w:val="both"/>
        <w:rPr>
          <w:sz w:val="28"/>
        </w:rPr>
      </w:pPr>
    </w:p>
    <w:p w:rsidR="001F64CD" w:rsidRDefault="001F64CD" w:rsidP="001F64CD">
      <w:pPr>
        <w:jc w:val="both"/>
        <w:rPr>
          <w:sz w:val="28"/>
        </w:rPr>
      </w:pPr>
    </w:p>
    <w:p w:rsidR="001F64CD" w:rsidRDefault="001F64CD" w:rsidP="001F64CD">
      <w:pPr>
        <w:jc w:val="both"/>
        <w:rPr>
          <w:sz w:val="28"/>
        </w:rPr>
      </w:pPr>
    </w:p>
    <w:p w:rsidR="00083FB0" w:rsidRDefault="001F64CD" w:rsidP="001F64CD">
      <w:pPr>
        <w:jc w:val="both"/>
        <w:rPr>
          <w:sz w:val="28"/>
          <w:szCs w:val="28"/>
        </w:rPr>
      </w:pPr>
      <w:r>
        <w:rPr>
          <w:sz w:val="28"/>
        </w:rPr>
        <w:t>Руководитель исполнительного комитета</w:t>
      </w:r>
      <w:r w:rsidRPr="001F64CD">
        <w:rPr>
          <w:sz w:val="28"/>
        </w:rPr>
        <w:t xml:space="preserve">:    </w:t>
      </w:r>
      <w:r>
        <w:rPr>
          <w:sz w:val="28"/>
        </w:rPr>
        <w:t xml:space="preserve">                               </w:t>
      </w:r>
      <w:proofErr w:type="spellStart"/>
      <w:r w:rsidRPr="001F64CD">
        <w:rPr>
          <w:sz w:val="28"/>
          <w:szCs w:val="28"/>
        </w:rPr>
        <w:t>Э.К.Халиуллин</w:t>
      </w:r>
      <w:proofErr w:type="spellEnd"/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jc w:val="both"/>
        <w:rPr>
          <w:sz w:val="28"/>
          <w:szCs w:val="28"/>
        </w:rPr>
      </w:pPr>
    </w:p>
    <w:p w:rsidR="001F64CD" w:rsidRDefault="001F64CD" w:rsidP="001F64CD">
      <w:pPr>
        <w:autoSpaceDE w:val="0"/>
        <w:autoSpaceDN w:val="0"/>
        <w:adjustRightInd w:val="0"/>
        <w:ind w:left="5954"/>
      </w:pPr>
      <w:r>
        <w:lastRenderedPageBreak/>
        <w:t xml:space="preserve">Приложение </w:t>
      </w:r>
      <w:r w:rsidRPr="008E590A">
        <w:t xml:space="preserve"> 1</w:t>
      </w:r>
      <w:r w:rsidRPr="008E590A">
        <w:br/>
        <w:t xml:space="preserve">к постановлению </w:t>
      </w:r>
      <w:r>
        <w:t xml:space="preserve">руководителя </w:t>
      </w:r>
      <w:r w:rsidRPr="008E590A">
        <w:t xml:space="preserve">Исполнительного комитета </w:t>
      </w:r>
      <w:r>
        <w:t xml:space="preserve">пгтВасильево ЗМР РТ </w:t>
      </w:r>
    </w:p>
    <w:p w:rsidR="001F64CD" w:rsidRPr="008E590A" w:rsidRDefault="001F64CD" w:rsidP="001F64CD">
      <w:pPr>
        <w:autoSpaceDE w:val="0"/>
        <w:autoSpaceDN w:val="0"/>
        <w:adjustRightInd w:val="0"/>
        <w:ind w:left="5954"/>
      </w:pPr>
      <w:r>
        <w:t>№109 от 07.08.2017г.</w:t>
      </w:r>
    </w:p>
    <w:p w:rsidR="001F64CD" w:rsidRPr="008E590A" w:rsidRDefault="001F64CD" w:rsidP="001F64CD">
      <w:pPr>
        <w:autoSpaceDE w:val="0"/>
        <w:autoSpaceDN w:val="0"/>
        <w:adjustRightInd w:val="0"/>
        <w:ind w:left="5954"/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90A">
        <w:rPr>
          <w:b/>
          <w:sz w:val="28"/>
          <w:szCs w:val="28"/>
        </w:rPr>
        <w:t>Перечень</w:t>
      </w: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90A">
        <w:rPr>
          <w:b/>
          <w:sz w:val="28"/>
          <w:szCs w:val="28"/>
        </w:rPr>
        <w:t xml:space="preserve">специально отведенных мест на территории </w:t>
      </w:r>
      <w:r>
        <w:rPr>
          <w:b/>
          <w:sz w:val="28"/>
          <w:szCs w:val="28"/>
        </w:rPr>
        <w:t>поселка городского типа Васильево Зеленодольского муниципального района Республики Татарстан</w:t>
      </w:r>
      <w:r w:rsidRPr="008E590A">
        <w:rPr>
          <w:b/>
          <w:sz w:val="28"/>
          <w:szCs w:val="28"/>
        </w:rPr>
        <w:t xml:space="preserve"> для проведения встреч депутатов с избирателями</w:t>
      </w: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Default="001F64CD" w:rsidP="001F64C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Парк «Молодежный» (пгтВасильево, </w:t>
      </w:r>
      <w:proofErr w:type="spellStart"/>
      <w:r w:rsidR="00182B5B">
        <w:rPr>
          <w:sz w:val="28"/>
          <w:szCs w:val="28"/>
        </w:rPr>
        <w:t>ул</w:t>
      </w:r>
      <w:proofErr w:type="gramStart"/>
      <w:r w:rsidR="00182B5B">
        <w:rPr>
          <w:sz w:val="28"/>
          <w:szCs w:val="28"/>
        </w:rPr>
        <w:t>.Ш</w:t>
      </w:r>
      <w:proofErr w:type="gramEnd"/>
      <w:r w:rsidR="00182B5B">
        <w:rPr>
          <w:sz w:val="28"/>
          <w:szCs w:val="28"/>
        </w:rPr>
        <w:t>кольная</w:t>
      </w:r>
      <w:proofErr w:type="spellEnd"/>
      <w:r w:rsidR="00182B5B">
        <w:rPr>
          <w:sz w:val="28"/>
          <w:szCs w:val="28"/>
        </w:rPr>
        <w:t>)</w:t>
      </w:r>
    </w:p>
    <w:p w:rsidR="001F64CD" w:rsidRPr="008E590A" w:rsidRDefault="001F64CD" w:rsidP="001F6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Default="001F64CD" w:rsidP="001F64CD">
      <w:r>
        <w:br w:type="page"/>
      </w:r>
    </w:p>
    <w:p w:rsidR="00D8066A" w:rsidRDefault="00D8066A" w:rsidP="00D8066A">
      <w:pPr>
        <w:autoSpaceDE w:val="0"/>
        <w:autoSpaceDN w:val="0"/>
        <w:adjustRightInd w:val="0"/>
        <w:ind w:left="5954"/>
      </w:pPr>
      <w:r>
        <w:lastRenderedPageBreak/>
        <w:t xml:space="preserve">Приложение </w:t>
      </w:r>
      <w:r w:rsidR="001F64CD" w:rsidRPr="008E590A">
        <w:t xml:space="preserve">2 </w:t>
      </w:r>
      <w:r w:rsidR="001F64CD" w:rsidRPr="008E590A">
        <w:br/>
      </w:r>
      <w:r w:rsidRPr="008E590A">
        <w:t xml:space="preserve">к постановлению </w:t>
      </w:r>
      <w:r>
        <w:t xml:space="preserve">руководителя </w:t>
      </w:r>
      <w:r w:rsidRPr="008E590A">
        <w:t xml:space="preserve">Исполнительного комитета </w:t>
      </w:r>
      <w:r>
        <w:t xml:space="preserve">пгтВасильево ЗМР РТ </w:t>
      </w:r>
    </w:p>
    <w:p w:rsidR="00D8066A" w:rsidRPr="008E590A" w:rsidRDefault="00D8066A" w:rsidP="00D8066A">
      <w:pPr>
        <w:autoSpaceDE w:val="0"/>
        <w:autoSpaceDN w:val="0"/>
        <w:adjustRightInd w:val="0"/>
        <w:ind w:left="5954"/>
      </w:pPr>
      <w:r>
        <w:t>№109 от 07.08.2017г.</w:t>
      </w:r>
    </w:p>
    <w:p w:rsidR="001F64CD" w:rsidRPr="008E590A" w:rsidRDefault="001F64CD" w:rsidP="00D8066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90A">
        <w:rPr>
          <w:b/>
          <w:sz w:val="28"/>
          <w:szCs w:val="28"/>
        </w:rPr>
        <w:t xml:space="preserve">Перечень </w:t>
      </w: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90A">
        <w:rPr>
          <w:b/>
          <w:sz w:val="28"/>
          <w:szCs w:val="28"/>
        </w:rPr>
        <w:t xml:space="preserve">помещений в </w:t>
      </w:r>
      <w:r w:rsidR="00D8066A">
        <w:rPr>
          <w:b/>
          <w:sz w:val="28"/>
          <w:szCs w:val="28"/>
        </w:rPr>
        <w:t>поселке</w:t>
      </w:r>
      <w:r w:rsidR="00D8066A">
        <w:rPr>
          <w:b/>
          <w:sz w:val="28"/>
          <w:szCs w:val="28"/>
        </w:rPr>
        <w:t xml:space="preserve"> городского типа Васильево Зеленодольского муниципального района Республики Татарстан</w:t>
      </w: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90A">
        <w:rPr>
          <w:b/>
          <w:sz w:val="28"/>
          <w:szCs w:val="28"/>
        </w:rPr>
        <w:t>для проведения встреч депутатов с избирателями</w:t>
      </w:r>
    </w:p>
    <w:p w:rsidR="001F64CD" w:rsidRPr="008E590A" w:rsidRDefault="001F64CD" w:rsidP="001F64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CD" w:rsidRDefault="001F64CD" w:rsidP="00D8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66A">
        <w:rPr>
          <w:sz w:val="28"/>
          <w:szCs w:val="28"/>
        </w:rPr>
        <w:t xml:space="preserve"> Васильевский Дом культуры (пгтВасильево, ул</w:t>
      </w:r>
      <w:proofErr w:type="gramStart"/>
      <w:r w:rsidR="00D8066A">
        <w:rPr>
          <w:sz w:val="28"/>
          <w:szCs w:val="28"/>
        </w:rPr>
        <w:t>.Ш</w:t>
      </w:r>
      <w:proofErr w:type="gramEnd"/>
      <w:r w:rsidR="00D8066A">
        <w:rPr>
          <w:sz w:val="28"/>
          <w:szCs w:val="28"/>
        </w:rPr>
        <w:t>кольная,д.30)</w:t>
      </w:r>
    </w:p>
    <w:p w:rsidR="001F64CD" w:rsidRDefault="001F64CD" w:rsidP="00D80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CD" w:rsidRPr="008E590A" w:rsidRDefault="001F64CD" w:rsidP="00D80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1F64CD" w:rsidRDefault="001F64CD" w:rsidP="001F64CD">
      <w:r>
        <w:br w:type="page"/>
      </w:r>
    </w:p>
    <w:p w:rsidR="00D8066A" w:rsidRDefault="00D8066A" w:rsidP="00D8066A">
      <w:pPr>
        <w:autoSpaceDE w:val="0"/>
        <w:autoSpaceDN w:val="0"/>
        <w:adjustRightInd w:val="0"/>
        <w:ind w:left="5954"/>
      </w:pPr>
      <w:r>
        <w:lastRenderedPageBreak/>
        <w:t>Приложение</w:t>
      </w:r>
      <w:r w:rsidR="001F64CD" w:rsidRPr="008E590A">
        <w:t xml:space="preserve"> 3</w:t>
      </w:r>
      <w:r w:rsidR="001F64CD" w:rsidRPr="008E590A">
        <w:br/>
      </w:r>
      <w:r w:rsidRPr="008E590A">
        <w:t xml:space="preserve">к постановлению </w:t>
      </w:r>
      <w:r>
        <w:t xml:space="preserve">руководителя </w:t>
      </w:r>
      <w:r w:rsidRPr="008E590A">
        <w:t xml:space="preserve">Исполнительного комитета </w:t>
      </w:r>
      <w:r>
        <w:t xml:space="preserve">пгтВасильево ЗМР РТ </w:t>
      </w:r>
    </w:p>
    <w:p w:rsidR="00D8066A" w:rsidRPr="008E590A" w:rsidRDefault="00D8066A" w:rsidP="00D8066A">
      <w:pPr>
        <w:autoSpaceDE w:val="0"/>
        <w:autoSpaceDN w:val="0"/>
        <w:adjustRightInd w:val="0"/>
        <w:ind w:left="5954"/>
      </w:pPr>
      <w:r>
        <w:t>№109 от 07.08.2017г.</w:t>
      </w:r>
    </w:p>
    <w:p w:rsidR="001F64CD" w:rsidRPr="008E590A" w:rsidRDefault="001F64CD" w:rsidP="00D8066A">
      <w:pPr>
        <w:autoSpaceDE w:val="0"/>
        <w:autoSpaceDN w:val="0"/>
        <w:adjustRightInd w:val="0"/>
        <w:ind w:left="5954"/>
      </w:pPr>
    </w:p>
    <w:p w:rsidR="001F64CD" w:rsidRPr="008E590A" w:rsidRDefault="001F64CD" w:rsidP="001F64C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F64CD" w:rsidRPr="008E590A" w:rsidRDefault="001F64CD" w:rsidP="001F64CD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8E590A">
        <w:rPr>
          <w:b/>
          <w:sz w:val="28"/>
          <w:szCs w:val="28"/>
        </w:rPr>
        <w:t>Порядок</w:t>
      </w:r>
    </w:p>
    <w:p w:rsidR="001F64CD" w:rsidRPr="008E590A" w:rsidRDefault="001F64CD" w:rsidP="00D8066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90A">
        <w:rPr>
          <w:b/>
          <w:sz w:val="28"/>
          <w:szCs w:val="28"/>
        </w:rPr>
        <w:t>предоставления помещений в</w:t>
      </w:r>
      <w:r w:rsidR="00D8066A" w:rsidRPr="00D8066A">
        <w:rPr>
          <w:b/>
          <w:sz w:val="28"/>
          <w:szCs w:val="28"/>
        </w:rPr>
        <w:t xml:space="preserve"> </w:t>
      </w:r>
      <w:r w:rsidR="00D8066A">
        <w:rPr>
          <w:b/>
          <w:sz w:val="28"/>
          <w:szCs w:val="28"/>
        </w:rPr>
        <w:t>поселке городского типа Васильево Зеленодольского муниципального района Республики Татарстан</w:t>
      </w:r>
      <w:r w:rsidR="00D8066A">
        <w:rPr>
          <w:b/>
          <w:sz w:val="28"/>
          <w:szCs w:val="28"/>
        </w:rPr>
        <w:t xml:space="preserve"> </w:t>
      </w:r>
      <w:r w:rsidRPr="008E590A">
        <w:rPr>
          <w:b/>
          <w:sz w:val="28"/>
          <w:szCs w:val="28"/>
        </w:rPr>
        <w:t>для проведения встреч депутатов с избирателями</w:t>
      </w:r>
    </w:p>
    <w:p w:rsidR="001F64CD" w:rsidRPr="008E590A" w:rsidRDefault="001F64CD" w:rsidP="001F6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64CD" w:rsidRPr="008E590A" w:rsidRDefault="001F64CD" w:rsidP="001F64C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 xml:space="preserve"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устанавливает порядок предоставления помещений в </w:t>
      </w:r>
      <w:r w:rsidR="00D8066A">
        <w:rPr>
          <w:sz w:val="28"/>
          <w:szCs w:val="28"/>
        </w:rPr>
        <w:t xml:space="preserve">пгтВасильево ЗМР РТ </w:t>
      </w:r>
      <w:r w:rsidRPr="008E590A">
        <w:rPr>
          <w:sz w:val="28"/>
          <w:szCs w:val="28"/>
        </w:rPr>
        <w:t xml:space="preserve">для проведения встреч депутатов с избирателями (далее - помещения). </w:t>
      </w:r>
    </w:p>
    <w:p w:rsidR="001F64CD" w:rsidRPr="008E590A" w:rsidRDefault="001F64CD" w:rsidP="001F64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 xml:space="preserve">Перечень помещений в </w:t>
      </w:r>
      <w:r w:rsidR="00D8066A">
        <w:rPr>
          <w:sz w:val="28"/>
          <w:szCs w:val="28"/>
        </w:rPr>
        <w:t xml:space="preserve">пгтВасильево ЗМР РТ </w:t>
      </w:r>
      <w:r w:rsidRPr="008E590A">
        <w:rPr>
          <w:sz w:val="28"/>
          <w:szCs w:val="28"/>
        </w:rPr>
        <w:t>для проведения встреч депутатов с избирате</w:t>
      </w:r>
      <w:r w:rsidR="00D8066A">
        <w:rPr>
          <w:sz w:val="28"/>
          <w:szCs w:val="28"/>
        </w:rPr>
        <w:t xml:space="preserve">лями, определяется приложением </w:t>
      </w:r>
      <w:r w:rsidRPr="008E590A">
        <w:rPr>
          <w:sz w:val="28"/>
          <w:szCs w:val="28"/>
        </w:rPr>
        <w:t xml:space="preserve">2 к настоящему постановлению. </w:t>
      </w:r>
    </w:p>
    <w:p w:rsidR="001F64CD" w:rsidRPr="008E590A" w:rsidRDefault="001F64CD" w:rsidP="001F64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>Обеспечиваются равные условия для всех депутатов при предоставлении помещений для встреч с избирателями.</w:t>
      </w:r>
    </w:p>
    <w:p w:rsidR="001F64CD" w:rsidRPr="008E590A" w:rsidRDefault="001F64CD" w:rsidP="001F64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 xml:space="preserve">Помещения предоставляются на безвозмездной основе по рабочим и выходным (праздничным) дням. </w:t>
      </w:r>
    </w:p>
    <w:p w:rsidR="001F64CD" w:rsidRPr="008E590A" w:rsidRDefault="001F64CD" w:rsidP="001F64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 xml:space="preserve"> Для предоставления помещения для встреч с избирателями депутат обращается с заявлением о выделении помещения в Исполнительный комитет </w:t>
      </w:r>
      <w:r w:rsidR="00D8066A">
        <w:rPr>
          <w:sz w:val="28"/>
          <w:szCs w:val="28"/>
        </w:rPr>
        <w:t xml:space="preserve">пгтВасильево ЗМР РТ </w:t>
      </w:r>
      <w:r w:rsidRPr="008E590A">
        <w:rPr>
          <w:sz w:val="28"/>
          <w:szCs w:val="28"/>
        </w:rPr>
        <w:t>(далее – Исполнительный комитет) не позднее, чем за 2 недели до дня проведения встречи.</w:t>
      </w:r>
    </w:p>
    <w:p w:rsidR="001F64CD" w:rsidRPr="008E590A" w:rsidRDefault="001F64CD" w:rsidP="001F64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 xml:space="preserve"> В заявлении указывается предполагаемая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1F64CD" w:rsidRPr="008E590A" w:rsidRDefault="001F64CD" w:rsidP="001F64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>Заявление о выделении помещения, указанного в пункте 2 настоящего Порядка, рассматривается Исполнительным комитетом в течение трех дней со дня подач</w:t>
      </w:r>
      <w:bookmarkStart w:id="0" w:name="_GoBack"/>
      <w:bookmarkEnd w:id="0"/>
      <w:r w:rsidRPr="008E590A">
        <w:rPr>
          <w:sz w:val="28"/>
          <w:szCs w:val="28"/>
        </w:rPr>
        <w:t>и заявления с предоставлением заявителю соответствующего ответа.</w:t>
      </w:r>
    </w:p>
    <w:p w:rsidR="001F64CD" w:rsidRPr="008E590A" w:rsidRDefault="001F64CD" w:rsidP="001F64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Исполнительный комитет не вправе отказать депутату в предоставлении помещения на таких же условиях в иное время. </w:t>
      </w:r>
    </w:p>
    <w:p w:rsidR="001F64CD" w:rsidRPr="008E590A" w:rsidRDefault="001F64CD" w:rsidP="001F64C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590A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1F64CD" w:rsidRPr="001F64CD" w:rsidRDefault="001F64CD" w:rsidP="00D8066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36"/>
        </w:rPr>
      </w:pPr>
      <w:r w:rsidRPr="008E590A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r w:rsidR="00D8066A" w:rsidRPr="001F64CD">
        <w:rPr>
          <w:sz w:val="36"/>
        </w:rPr>
        <w:t xml:space="preserve"> </w:t>
      </w:r>
    </w:p>
    <w:sectPr w:rsidR="001F64CD" w:rsidRPr="001F64CD" w:rsidSect="001F64CD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DE3"/>
    <w:multiLevelType w:val="hybridMultilevel"/>
    <w:tmpl w:val="0C989910"/>
    <w:lvl w:ilvl="0" w:tplc="822A12C2">
      <w:start w:val="1"/>
      <w:numFmt w:val="decimal"/>
      <w:lvlText w:val="%1."/>
      <w:lvlJc w:val="left"/>
      <w:pPr>
        <w:ind w:left="1468" w:hanging="9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CD"/>
    <w:rsid w:val="00050F49"/>
    <w:rsid w:val="00083FB0"/>
    <w:rsid w:val="00095410"/>
    <w:rsid w:val="00096E73"/>
    <w:rsid w:val="000D4CAD"/>
    <w:rsid w:val="000F0A92"/>
    <w:rsid w:val="001333C6"/>
    <w:rsid w:val="00182B5B"/>
    <w:rsid w:val="001940B5"/>
    <w:rsid w:val="001C5B8B"/>
    <w:rsid w:val="001E1D76"/>
    <w:rsid w:val="001F64CD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8066A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6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6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2017-08-07T08:32:00Z</dcterms:created>
  <dcterms:modified xsi:type="dcterms:W3CDTF">2017-08-07T10:07:00Z</dcterms:modified>
</cp:coreProperties>
</file>