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60" w:rsidRDefault="00461B60" w:rsidP="00461B6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461B60" w:rsidRDefault="00461B60" w:rsidP="00461B60">
      <w:pPr>
        <w:spacing w:line="7" w:lineRule="exact"/>
      </w:pPr>
    </w:p>
    <w:p w:rsidR="00461B60" w:rsidRDefault="00461B60" w:rsidP="00461B60">
      <w:pPr>
        <w:spacing w:line="232" w:lineRule="auto"/>
        <w:ind w:left="5300" w:right="5180"/>
        <w:jc w:val="center"/>
        <w:rPr>
          <w:sz w:val="24"/>
        </w:rPr>
      </w:pPr>
      <w:r>
        <w:rPr>
          <w:sz w:val="24"/>
        </w:rPr>
        <w:t xml:space="preserve">муниципальных нормативных правовых актов </w:t>
      </w:r>
      <w:proofErr w:type="spellStart"/>
      <w:r>
        <w:rPr>
          <w:sz w:val="24"/>
        </w:rPr>
        <w:t>Русско-Азелеевского</w:t>
      </w:r>
      <w:proofErr w:type="spellEnd"/>
      <w:r>
        <w:rPr>
          <w:sz w:val="24"/>
        </w:rPr>
        <w:t xml:space="preserve"> сельского поселения Зеленодольского муниципального района Республики Татарстан</w:t>
      </w:r>
      <w:r w:rsidR="0094554E">
        <w:rPr>
          <w:sz w:val="24"/>
        </w:rPr>
        <w:t xml:space="preserve"> (постановления</w:t>
      </w:r>
      <w:r w:rsidR="00541D20">
        <w:rPr>
          <w:sz w:val="24"/>
        </w:rPr>
        <w:t xml:space="preserve"> ИК</w:t>
      </w:r>
      <w:r w:rsidR="0094554E">
        <w:rPr>
          <w:sz w:val="24"/>
        </w:rPr>
        <w:t>)</w:t>
      </w:r>
    </w:p>
    <w:p w:rsidR="00461B60" w:rsidRDefault="00461B60" w:rsidP="00461B60">
      <w:pPr>
        <w:spacing w:line="2" w:lineRule="exact"/>
      </w:pP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79"/>
        <w:gridCol w:w="1091"/>
        <w:gridCol w:w="467"/>
        <w:gridCol w:w="5204"/>
        <w:gridCol w:w="30"/>
        <w:gridCol w:w="3656"/>
        <w:gridCol w:w="3544"/>
      </w:tblGrid>
      <w:tr w:rsidR="00461B60" w:rsidTr="009B3E2C">
        <w:trPr>
          <w:trHeight w:val="178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</w:tr>
      <w:tr w:rsidR="00461B60" w:rsidTr="009B3E2C">
        <w:trPr>
          <w:trHeight w:val="18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6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B60" w:rsidRDefault="00461B60">
            <w:pPr>
              <w:rPr>
                <w:w w:val="98"/>
                <w:sz w:val="18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B60" w:rsidRDefault="00461B60">
            <w:pPr>
              <w:rPr>
                <w:sz w:val="18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B60" w:rsidRDefault="00461B60">
            <w:pPr>
              <w:rPr>
                <w:sz w:val="18"/>
              </w:rPr>
            </w:pPr>
          </w:p>
        </w:tc>
        <w:tc>
          <w:tcPr>
            <w:tcW w:w="5204" w:type="dxa"/>
            <w:vMerge w:val="restart"/>
            <w:vAlign w:val="bottom"/>
            <w:hideMark/>
          </w:tcPr>
          <w:p w:rsidR="00461B60" w:rsidRDefault="00461B60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6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 w:rsidP="009B3E2C">
            <w:pPr>
              <w:spacing w:line="0" w:lineRule="atLeast"/>
              <w:ind w:firstLine="112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461B60" w:rsidTr="009B3E2C">
        <w:trPr>
          <w:trHeight w:val="10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9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spellStart"/>
            <w:proofErr w:type="gramStart"/>
            <w:r>
              <w:rPr>
                <w:w w:val="98"/>
                <w:sz w:val="18"/>
              </w:rPr>
              <w:t>п</w:t>
            </w:r>
            <w:proofErr w:type="spellEnd"/>
            <w:proofErr w:type="gramEnd"/>
            <w:r>
              <w:rPr>
                <w:w w:val="98"/>
                <w:sz w:val="18"/>
              </w:rPr>
              <w:t>/</w:t>
            </w:r>
            <w:proofErr w:type="spellStart"/>
            <w:r>
              <w:rPr>
                <w:w w:val="98"/>
                <w:sz w:val="18"/>
              </w:rPr>
              <w:t>п</w:t>
            </w:r>
            <w:proofErr w:type="spellEnd"/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5204" w:type="dxa"/>
            <w:vMerge/>
            <w:vAlign w:val="center"/>
            <w:hideMark/>
          </w:tcPr>
          <w:p w:rsidR="00461B60" w:rsidRDefault="00461B60">
            <w:pPr>
              <w:rPr>
                <w:sz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9"/>
              </w:rPr>
            </w:pPr>
          </w:p>
        </w:tc>
        <w:tc>
          <w:tcPr>
            <w:tcW w:w="36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B60" w:rsidRDefault="00461B60">
            <w:pPr>
              <w:rPr>
                <w:sz w:val="18"/>
              </w:rPr>
            </w:pPr>
          </w:p>
        </w:tc>
      </w:tr>
      <w:tr w:rsidR="00461B60" w:rsidTr="009B3E2C">
        <w:trPr>
          <w:trHeight w:val="8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7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B60" w:rsidRDefault="00461B60">
            <w:pPr>
              <w:rPr>
                <w:w w:val="98"/>
                <w:sz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B60" w:rsidRDefault="00461B60">
            <w:pPr>
              <w:rPr>
                <w:sz w:val="18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B60" w:rsidRDefault="00461B60">
            <w:pPr>
              <w:rPr>
                <w:sz w:val="18"/>
              </w:rPr>
            </w:pPr>
          </w:p>
        </w:tc>
        <w:tc>
          <w:tcPr>
            <w:tcW w:w="5204" w:type="dxa"/>
            <w:vAlign w:val="bottom"/>
          </w:tcPr>
          <w:p w:rsidR="00461B60" w:rsidRDefault="00461B60">
            <w:pPr>
              <w:spacing w:line="0" w:lineRule="atLeast"/>
              <w:rPr>
                <w:sz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7"/>
              </w:rPr>
            </w:pPr>
          </w:p>
        </w:tc>
        <w:tc>
          <w:tcPr>
            <w:tcW w:w="36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B60" w:rsidRDefault="00461B60">
            <w:pPr>
              <w:rPr>
                <w:w w:val="99"/>
                <w:sz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7"/>
              </w:rPr>
            </w:pPr>
          </w:p>
        </w:tc>
      </w:tr>
      <w:tr w:rsidR="00461B60" w:rsidTr="009B3E2C">
        <w:trPr>
          <w:trHeight w:val="18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1B60" w:rsidRDefault="00461B60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15"/>
              </w:rPr>
            </w:pPr>
          </w:p>
        </w:tc>
      </w:tr>
      <w:tr w:rsidR="00461B60" w:rsidTr="009B3E2C">
        <w:trPr>
          <w:trHeight w:val="24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61B60" w:rsidRDefault="00311421" w:rsidP="00AE2EC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b/>
                <w:w w:val="97"/>
                <w:sz w:val="22"/>
              </w:rPr>
              <w:t>2022</w:t>
            </w:r>
            <w:r w:rsidR="00AE2ECA">
              <w:rPr>
                <w:b/>
                <w:w w:val="97"/>
                <w:sz w:val="22"/>
              </w:rPr>
              <w:t>год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  <w:hideMark/>
          </w:tcPr>
          <w:p w:rsidR="00461B60" w:rsidRDefault="00461B60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</w:tr>
      <w:tr w:rsidR="00461B60" w:rsidTr="009B3E2C">
        <w:trPr>
          <w:trHeight w:val="243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1B60" w:rsidRDefault="00F46360" w:rsidP="00F4636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b/>
                <w:sz w:val="22"/>
              </w:rPr>
              <w:t>Постановления</w:t>
            </w:r>
            <w:r w:rsidR="00311421">
              <w:rPr>
                <w:b/>
                <w:sz w:val="22"/>
              </w:rPr>
              <w:t xml:space="preserve"> Исполкома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1B60" w:rsidRDefault="00461B60" w:rsidP="00F46360">
            <w:pPr>
              <w:spacing w:line="241" w:lineRule="exact"/>
              <w:ind w:right="1800"/>
              <w:rPr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B60" w:rsidRDefault="00461B60">
            <w:pPr>
              <w:spacing w:line="0" w:lineRule="atLeast"/>
              <w:rPr>
                <w:sz w:val="21"/>
              </w:rPr>
            </w:pPr>
          </w:p>
        </w:tc>
      </w:tr>
      <w:tr w:rsidR="00461B60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61B60" w:rsidRPr="00910162" w:rsidRDefault="00461B6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1B60" w:rsidRPr="00910162" w:rsidRDefault="00461B60">
            <w:pPr>
              <w:spacing w:line="0" w:lineRule="atLeast"/>
              <w:rPr>
                <w:sz w:val="24"/>
                <w:szCs w:val="24"/>
              </w:rPr>
            </w:pPr>
            <w:r w:rsidRPr="00910162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1B60" w:rsidRPr="00910162" w:rsidRDefault="009B3E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1B60" w:rsidRPr="00910162" w:rsidRDefault="009B3E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3E2C" w:rsidRPr="009B3E2C" w:rsidRDefault="009B3E2C" w:rsidP="009B3E2C">
            <w:pPr>
              <w:pStyle w:val="1"/>
              <w:spacing w:line="276" w:lineRule="auto"/>
              <w:ind w:left="284" w:right="27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9B3E2C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</w:t>
            </w:r>
          </w:p>
          <w:p w:rsidR="00461B60" w:rsidRPr="00910162" w:rsidRDefault="00461B60" w:rsidP="00D77E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B60" w:rsidRPr="00910162" w:rsidRDefault="00461B6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3E2C" w:rsidRPr="009B3E2C" w:rsidRDefault="009B3E2C" w:rsidP="009B3E2C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461B60" w:rsidRPr="00910162" w:rsidRDefault="00461B60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B60" w:rsidRPr="00910162" w:rsidRDefault="00461B6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77E8D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  <w:r w:rsidRPr="00910162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F959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F959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594E" w:rsidRPr="00F9594E" w:rsidRDefault="00F9594E" w:rsidP="00F9594E">
            <w:pPr>
              <w:tabs>
                <w:tab w:val="left" w:pos="284"/>
                <w:tab w:val="left" w:pos="3362"/>
                <w:tab w:val="left" w:pos="3929"/>
              </w:tabs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594E">
              <w:rPr>
                <w:rFonts w:asciiTheme="minorHAnsi" w:hAnsiTheme="minorHAnsi" w:cstheme="minorHAnsi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F9594E">
              <w:rPr>
                <w:rFonts w:asciiTheme="minorHAnsi" w:hAnsiTheme="minorHAnsi" w:cstheme="minorHAnsi"/>
                <w:sz w:val="20"/>
                <w:szCs w:val="20"/>
              </w:rPr>
              <w:t>Русско-Азелеевском</w:t>
            </w:r>
            <w:proofErr w:type="spellEnd"/>
            <w:r w:rsidRPr="00F9594E">
              <w:rPr>
                <w:rFonts w:asciiTheme="minorHAnsi" w:hAnsiTheme="minorHAnsi" w:cstheme="minorHAnsi"/>
                <w:sz w:val="20"/>
                <w:szCs w:val="20"/>
              </w:rPr>
              <w:t xml:space="preserve"> сельском поселении Зеленодольского муниципального района Республики Татарстан</w:t>
            </w:r>
          </w:p>
          <w:p w:rsidR="00D77E8D" w:rsidRPr="00910162" w:rsidRDefault="00D77E8D" w:rsidP="00541D2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594E" w:rsidRPr="009B3E2C" w:rsidRDefault="00F9594E" w:rsidP="00F9594E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</w:t>
            </w:r>
            <w:r w:rsidRPr="009B3E2C">
              <w:rPr>
                <w:color w:val="000000"/>
                <w:sz w:val="20"/>
                <w:szCs w:val="20"/>
              </w:rPr>
              <w:lastRenderedPageBreak/>
              <w:t xml:space="preserve">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D77E8D" w:rsidRPr="00910162" w:rsidRDefault="00D77E8D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77E8D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07767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07767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7E8D" w:rsidRPr="005B53E9" w:rsidRDefault="000776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53E9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5B53E9">
              <w:rPr>
                <w:sz w:val="20"/>
                <w:szCs w:val="20"/>
              </w:rPr>
              <w:t>утратившим</w:t>
            </w:r>
            <w:proofErr w:type="gramEnd"/>
            <w:r w:rsidRPr="005B53E9">
              <w:rPr>
                <w:sz w:val="20"/>
                <w:szCs w:val="20"/>
              </w:rPr>
              <w:t xml:space="preserve"> силу  постановления Исполнительного комитета </w:t>
            </w:r>
            <w:proofErr w:type="spellStart"/>
            <w:r w:rsidRPr="005B53E9">
              <w:rPr>
                <w:sz w:val="20"/>
                <w:szCs w:val="20"/>
              </w:rPr>
              <w:t>Русско-Азелеевского</w:t>
            </w:r>
            <w:proofErr w:type="spellEnd"/>
            <w:r w:rsidRPr="005B53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53E9" w:rsidRPr="009B3E2C" w:rsidRDefault="005B53E9" w:rsidP="005B53E9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D77E8D" w:rsidRPr="00910162" w:rsidRDefault="00D77E8D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8D" w:rsidRDefault="005B53E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01.07.2011 №6;</w:t>
            </w:r>
          </w:p>
          <w:p w:rsidR="005B53E9" w:rsidRPr="00910162" w:rsidRDefault="005B53E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 №1</w:t>
            </w:r>
          </w:p>
        </w:tc>
      </w:tr>
      <w:tr w:rsidR="00D77E8D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6622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7E8D" w:rsidRPr="00910162" w:rsidRDefault="006622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222C" w:rsidRPr="0066222C" w:rsidRDefault="0066222C" w:rsidP="0066222C">
            <w:pPr>
              <w:tabs>
                <w:tab w:val="left" w:pos="1377"/>
                <w:tab w:val="left" w:pos="4921"/>
              </w:tabs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222C">
              <w:rPr>
                <w:rFonts w:asciiTheme="minorHAnsi" w:hAnsiTheme="minorHAnsi" w:cstheme="minorHAnsi"/>
                <w:sz w:val="20"/>
                <w:szCs w:val="20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  <w:p w:rsidR="00D77E8D" w:rsidRPr="00910162" w:rsidRDefault="00D77E8D" w:rsidP="00710E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222C" w:rsidRPr="009B3E2C" w:rsidRDefault="0066222C" w:rsidP="0066222C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D77E8D" w:rsidRPr="00910162" w:rsidRDefault="00D77E8D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8D" w:rsidRPr="00910162" w:rsidRDefault="00D77E8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223A4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23A4" w:rsidRPr="00910162" w:rsidRDefault="003223A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23A4" w:rsidRPr="00910162" w:rsidRDefault="00564586">
            <w:pPr>
              <w:spacing w:line="0" w:lineRule="atLeast"/>
              <w:rPr>
                <w:sz w:val="24"/>
                <w:szCs w:val="24"/>
              </w:rPr>
            </w:pPr>
            <w:r w:rsidRPr="00910162">
              <w:rPr>
                <w:sz w:val="24"/>
                <w:szCs w:val="24"/>
              </w:rPr>
              <w:t>1</w:t>
            </w:r>
            <w:r w:rsidR="00910162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23A4" w:rsidRPr="00910162" w:rsidRDefault="003C156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23A4" w:rsidRPr="00910162" w:rsidRDefault="003C156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3A4" w:rsidRPr="003C1561" w:rsidRDefault="003C1561" w:rsidP="002A0091">
            <w:pPr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1561">
              <w:rPr>
                <w:rFonts w:asciiTheme="minorHAnsi" w:hAnsiTheme="minorHAnsi" w:cstheme="minorHAnsi"/>
                <w:sz w:val="20"/>
                <w:szCs w:val="20"/>
              </w:rPr>
              <w:t xml:space="preserve">Об утверждении Положения о резервном фонде Исполнительного комитета </w:t>
            </w:r>
            <w:proofErr w:type="spellStart"/>
            <w:r w:rsidRPr="003C1561">
              <w:rPr>
                <w:rFonts w:asciiTheme="minorHAnsi" w:hAnsiTheme="minorHAnsi" w:cstheme="minorHAnsi"/>
                <w:sz w:val="20"/>
                <w:szCs w:val="20"/>
              </w:rPr>
              <w:t>Русско-Азелеевского</w:t>
            </w:r>
            <w:proofErr w:type="spellEnd"/>
            <w:r w:rsidRPr="003C1561">
              <w:rPr>
                <w:rFonts w:asciiTheme="minorHAnsi" w:hAnsiTheme="minorHAnsi" w:cstheme="minorHAnsi"/>
                <w:sz w:val="20"/>
                <w:szCs w:val="20"/>
              </w:rPr>
              <w:t xml:space="preserve"> сельского поселения Зеленодольского муниципального района в составе расходов бюджета муниципального образования «</w:t>
            </w:r>
            <w:proofErr w:type="spellStart"/>
            <w:r w:rsidRPr="003C1561">
              <w:rPr>
                <w:rFonts w:asciiTheme="minorHAnsi" w:hAnsiTheme="minorHAnsi" w:cstheme="minorHAnsi"/>
                <w:sz w:val="20"/>
                <w:szCs w:val="20"/>
              </w:rPr>
              <w:t>Русско-Азелеевское</w:t>
            </w:r>
            <w:proofErr w:type="spellEnd"/>
            <w:r w:rsidRPr="003C1561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поселение» </w:t>
            </w:r>
            <w:r w:rsidRPr="003C15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23A4" w:rsidRPr="00910162" w:rsidRDefault="003223A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561" w:rsidRPr="009B3E2C" w:rsidRDefault="003C1561" w:rsidP="003C1561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официальном портале правовой информации Республики Татарстан (http://pravo.tatarstan.ru) и официальном сайте Зеленодольского муниципального района в составе </w:t>
            </w:r>
            <w:r w:rsidRPr="009B3E2C">
              <w:rPr>
                <w:sz w:val="20"/>
                <w:szCs w:val="20"/>
              </w:rPr>
              <w:lastRenderedPageBreak/>
              <w:t>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3223A4" w:rsidRPr="00910162" w:rsidRDefault="003223A4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23A4" w:rsidRPr="00910162" w:rsidRDefault="00C21CA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Внесение изменений от 19.09.2022 №23</w:t>
            </w: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6862C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6862C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62C0" w:rsidRPr="006862C0" w:rsidRDefault="006862C0" w:rsidP="006862C0">
            <w:pPr>
              <w:tabs>
                <w:tab w:val="left" w:pos="2086"/>
              </w:tabs>
              <w:ind w:right="141" w:firstLine="10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62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Об утверждении перечня налоговых расходов Исполнительного комитета </w:t>
            </w:r>
            <w:proofErr w:type="spellStart"/>
            <w:r w:rsidRPr="006862C0">
              <w:rPr>
                <w:rFonts w:asciiTheme="minorHAnsi" w:hAnsiTheme="minorHAnsi" w:cstheme="minorHAnsi"/>
                <w:bCs/>
                <w:sz w:val="20"/>
                <w:szCs w:val="20"/>
              </w:rPr>
              <w:t>Русско-Азелеевского</w:t>
            </w:r>
            <w:proofErr w:type="spellEnd"/>
            <w:r w:rsidRPr="006862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сельского поселения </w:t>
            </w:r>
            <w:r w:rsidRPr="006862C0">
              <w:rPr>
                <w:rFonts w:asciiTheme="minorHAnsi" w:hAnsiTheme="minorHAnsi" w:cstheme="minorHAnsi"/>
                <w:sz w:val="20"/>
                <w:szCs w:val="20"/>
              </w:rPr>
              <w:t>Зеленодольского муниципального района Республики Татарстан на 2022 год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862C0" w:rsidRPr="009B3E2C" w:rsidRDefault="006862C0" w:rsidP="006862C0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CC4C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CC4C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4C3D" w:rsidRPr="00CC4C3D" w:rsidRDefault="00CC4C3D" w:rsidP="00CC4C3D">
            <w:pPr>
              <w:tabs>
                <w:tab w:val="left" w:pos="1802"/>
                <w:tab w:val="left" w:pos="4496"/>
                <w:tab w:val="left" w:pos="4637"/>
              </w:tabs>
              <w:ind w:right="141"/>
              <w:jc w:val="both"/>
              <w:rPr>
                <w:sz w:val="20"/>
                <w:szCs w:val="20"/>
              </w:rPr>
            </w:pPr>
            <w:r w:rsidRPr="00CC4C3D">
              <w:rPr>
                <w:sz w:val="20"/>
                <w:szCs w:val="20"/>
              </w:rPr>
              <w:t>О внесении изменений в отдельные административные регламенты предоставления муниципальных услуг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4C3D" w:rsidRPr="009B3E2C" w:rsidRDefault="00CC4C3D" w:rsidP="00CC4C3D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</w:t>
            </w:r>
            <w:r w:rsidRPr="009B3E2C">
              <w:rPr>
                <w:color w:val="000000"/>
                <w:sz w:val="20"/>
                <w:szCs w:val="20"/>
              </w:rPr>
              <w:lastRenderedPageBreak/>
              <w:t xml:space="preserve">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D61E8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D61E8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1E8A" w:rsidRPr="00D61E8A" w:rsidRDefault="00D61E8A" w:rsidP="00D61E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E8A">
              <w:rPr>
                <w:bCs/>
                <w:sz w:val="20"/>
                <w:szCs w:val="20"/>
              </w:rPr>
              <w:t xml:space="preserve">О внесении изменений в  Положение о порядке оповещения и информирования населения в </w:t>
            </w:r>
            <w:proofErr w:type="spellStart"/>
            <w:r w:rsidRPr="00D61E8A">
              <w:rPr>
                <w:bCs/>
                <w:sz w:val="20"/>
                <w:szCs w:val="20"/>
              </w:rPr>
              <w:t>Русско-Азелеевском</w:t>
            </w:r>
            <w:proofErr w:type="spellEnd"/>
            <w:r w:rsidRPr="00D61E8A">
              <w:rPr>
                <w:bCs/>
                <w:sz w:val="20"/>
                <w:szCs w:val="20"/>
              </w:rPr>
              <w:t xml:space="preserve"> сельском поселении, утвержденном Постановлением Исполнительного комитета </w:t>
            </w:r>
            <w:proofErr w:type="spellStart"/>
            <w:r w:rsidRPr="00D61E8A">
              <w:rPr>
                <w:bCs/>
                <w:sz w:val="20"/>
                <w:szCs w:val="20"/>
              </w:rPr>
              <w:t>Русско-Азелеевского</w:t>
            </w:r>
            <w:proofErr w:type="spellEnd"/>
            <w:r w:rsidRPr="00D61E8A">
              <w:rPr>
                <w:bCs/>
                <w:sz w:val="20"/>
                <w:szCs w:val="20"/>
              </w:rPr>
              <w:t xml:space="preserve"> сельского поселения от 20 июля 2016 года №7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1E8A" w:rsidRPr="009B3E2C" w:rsidRDefault="00D61E8A" w:rsidP="00D61E8A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76675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76675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6752" w:rsidRPr="00766752" w:rsidRDefault="00766752" w:rsidP="0076675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67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утверждении </w:t>
            </w:r>
            <w:proofErr w:type="gramStart"/>
            <w:r w:rsidRPr="00766752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административного</w:t>
            </w:r>
            <w:proofErr w:type="gramEnd"/>
          </w:p>
          <w:p w:rsidR="00564586" w:rsidRPr="00910162" w:rsidRDefault="00766752" w:rsidP="00766752">
            <w:pPr>
              <w:ind w:right="141"/>
              <w:jc w:val="both"/>
              <w:rPr>
                <w:sz w:val="24"/>
                <w:szCs w:val="24"/>
              </w:rPr>
            </w:pPr>
            <w:r w:rsidRPr="00766752">
              <w:rPr>
                <w:sz w:val="20"/>
                <w:szCs w:val="20"/>
              </w:rPr>
              <w:t xml:space="preserve">регламента предоставления муниципальной услуги по выдаче разрешения на вырубку,  </w:t>
            </w:r>
            <w:proofErr w:type="spellStart"/>
            <w:r w:rsidRPr="00766752">
              <w:rPr>
                <w:sz w:val="20"/>
                <w:szCs w:val="20"/>
              </w:rPr>
              <w:t>кронирование</w:t>
            </w:r>
            <w:proofErr w:type="spellEnd"/>
            <w:r w:rsidRPr="00766752">
              <w:rPr>
                <w:sz w:val="20"/>
                <w:szCs w:val="20"/>
              </w:rPr>
              <w:t xml:space="preserve">, посадку и пересадку </w:t>
            </w:r>
            <w:proofErr w:type="spellStart"/>
            <w:r w:rsidRPr="00766752">
              <w:rPr>
                <w:sz w:val="20"/>
                <w:szCs w:val="20"/>
              </w:rPr>
              <w:t>деревьев</w:t>
            </w:r>
            <w:proofErr w:type="gramStart"/>
            <w:r w:rsidRPr="00766752">
              <w:rPr>
                <w:sz w:val="20"/>
                <w:szCs w:val="20"/>
              </w:rPr>
              <w:t>,к</w:t>
            </w:r>
            <w:proofErr w:type="gramEnd"/>
            <w:r w:rsidRPr="00766752">
              <w:rPr>
                <w:sz w:val="20"/>
                <w:szCs w:val="20"/>
              </w:rPr>
              <w:t>устарников</w:t>
            </w:r>
            <w:proofErr w:type="spellEnd"/>
            <w:r w:rsidRPr="00766752">
              <w:rPr>
                <w:sz w:val="20"/>
                <w:szCs w:val="20"/>
              </w:rPr>
              <w:t>, снос газона на территории муниципального образования «</w:t>
            </w:r>
            <w:proofErr w:type="spellStart"/>
            <w:r w:rsidRPr="00766752">
              <w:rPr>
                <w:sz w:val="20"/>
                <w:szCs w:val="20"/>
              </w:rPr>
              <w:t>Русско</w:t>
            </w:r>
            <w:proofErr w:type="spellEnd"/>
            <w:r w:rsidRPr="00766752">
              <w:rPr>
                <w:sz w:val="20"/>
                <w:szCs w:val="20"/>
              </w:rPr>
              <w:t xml:space="preserve">- </w:t>
            </w:r>
            <w:proofErr w:type="spellStart"/>
            <w:r w:rsidRPr="00766752">
              <w:rPr>
                <w:sz w:val="20"/>
                <w:szCs w:val="20"/>
              </w:rPr>
              <w:t>Азелеевское</w:t>
            </w:r>
            <w:proofErr w:type="spellEnd"/>
            <w:r w:rsidRPr="00766752">
              <w:rPr>
                <w:sz w:val="20"/>
                <w:szCs w:val="20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752" w:rsidRPr="009B3E2C" w:rsidRDefault="00766752" w:rsidP="00766752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B54C6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B54C6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4586" w:rsidRPr="00E6389A" w:rsidRDefault="00B54C6D" w:rsidP="002A0091">
            <w:pPr>
              <w:ind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be-BY"/>
              </w:rPr>
            </w:pPr>
            <w:r w:rsidRPr="00E6389A">
              <w:rPr>
                <w:rFonts w:asciiTheme="minorHAnsi" w:hAnsiTheme="minorHAnsi" w:cstheme="minorHAnsi"/>
                <w:sz w:val="20"/>
                <w:szCs w:val="20"/>
              </w:rPr>
              <w:t xml:space="preserve">Об Административном 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Pr="00E6389A">
              <w:rPr>
                <w:rFonts w:asciiTheme="minorHAnsi" w:hAnsiTheme="minorHAnsi" w:cstheme="minorHAnsi"/>
                <w:sz w:val="20"/>
                <w:szCs w:val="20"/>
              </w:rPr>
              <w:t>Русско-Азелеевском</w:t>
            </w:r>
            <w:proofErr w:type="spellEnd"/>
            <w:r w:rsidRPr="00E6389A">
              <w:rPr>
                <w:rFonts w:asciiTheme="minorHAnsi" w:hAnsiTheme="minorHAnsi" w:cstheme="minorHAnsi"/>
                <w:sz w:val="20"/>
                <w:szCs w:val="20"/>
              </w:rPr>
              <w:t xml:space="preserve"> сельском поселении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C6D" w:rsidRPr="009B3E2C" w:rsidRDefault="00B54C6D" w:rsidP="00B54C6D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официальном портале правовой информации Республики Татарстан (http://pravo.tatarstan.ru) и официальном сайте Зеленодольского муниципального района в составе </w:t>
            </w:r>
            <w:r w:rsidRPr="009B3E2C">
              <w:rPr>
                <w:sz w:val="20"/>
                <w:szCs w:val="20"/>
              </w:rPr>
              <w:lastRenderedPageBreak/>
              <w:t>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E638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E638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4586" w:rsidRPr="00E6389A" w:rsidRDefault="00E6389A" w:rsidP="002A0091">
            <w:pPr>
              <w:ind w:right="141"/>
              <w:jc w:val="both"/>
              <w:rPr>
                <w:sz w:val="20"/>
                <w:szCs w:val="20"/>
              </w:rPr>
            </w:pPr>
            <w:proofErr w:type="gramStart"/>
            <w:r w:rsidRPr="00E6389A">
              <w:rPr>
                <w:sz w:val="20"/>
                <w:szCs w:val="20"/>
              </w:rPr>
              <w:t xml:space="preserve">О внесении изменений Порядок формирования перечня налоговых расходов и проведения оценки налоговых расходов </w:t>
            </w:r>
            <w:proofErr w:type="spellStart"/>
            <w:r w:rsidRPr="00E6389A">
              <w:rPr>
                <w:sz w:val="20"/>
                <w:szCs w:val="20"/>
              </w:rPr>
              <w:t>Русско-Азелеевского</w:t>
            </w:r>
            <w:proofErr w:type="spellEnd"/>
            <w:r w:rsidRPr="00E6389A">
              <w:rPr>
                <w:sz w:val="20"/>
                <w:szCs w:val="20"/>
              </w:rPr>
              <w:t xml:space="preserve"> сельского поселения, утвержденный постановлением Исполнительного комитета </w:t>
            </w:r>
            <w:proofErr w:type="spellStart"/>
            <w:r w:rsidRPr="00E6389A">
              <w:rPr>
                <w:sz w:val="20"/>
                <w:szCs w:val="20"/>
              </w:rPr>
              <w:t>Русско-Азелеевского</w:t>
            </w:r>
            <w:proofErr w:type="spellEnd"/>
            <w:r w:rsidRPr="00E6389A">
              <w:rPr>
                <w:sz w:val="20"/>
                <w:szCs w:val="20"/>
              </w:rPr>
              <w:t xml:space="preserve"> сельского поселения от 31 марта 2020 года №10 (с изменениями, внесенными Постановлением № 17  от 29 апреля 2021 года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389A" w:rsidRPr="009B3E2C" w:rsidRDefault="00E6389A" w:rsidP="00E6389A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E638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E638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89A" w:rsidRPr="00B02436" w:rsidRDefault="00E6389A" w:rsidP="00E6389A">
            <w:pPr>
              <w:ind w:right="141"/>
              <w:jc w:val="both"/>
              <w:rPr>
                <w:sz w:val="20"/>
                <w:szCs w:val="20"/>
              </w:rPr>
            </w:pPr>
            <w:r w:rsidRPr="00B02436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B02436">
              <w:rPr>
                <w:sz w:val="20"/>
                <w:szCs w:val="20"/>
              </w:rPr>
              <w:t>утратившим</w:t>
            </w:r>
            <w:proofErr w:type="gramEnd"/>
            <w:r w:rsidRPr="00B02436">
              <w:rPr>
                <w:sz w:val="20"/>
                <w:szCs w:val="20"/>
              </w:rPr>
              <w:t xml:space="preserve"> силу постановлений Исполнительного комитета  </w:t>
            </w:r>
            <w:proofErr w:type="spellStart"/>
            <w:r w:rsidRPr="00B02436">
              <w:rPr>
                <w:sz w:val="20"/>
                <w:szCs w:val="20"/>
              </w:rPr>
              <w:t>Русско-Азелеевского</w:t>
            </w:r>
            <w:proofErr w:type="spellEnd"/>
            <w:r w:rsidRPr="00B02436">
              <w:rPr>
                <w:sz w:val="20"/>
                <w:szCs w:val="20"/>
              </w:rPr>
              <w:t xml:space="preserve"> сельского поселения Зеленодольского муниципального района Республики Татарстан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2436" w:rsidRPr="009B3E2C" w:rsidRDefault="00B02436" w:rsidP="00B02436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</w:t>
            </w:r>
            <w:r w:rsidRPr="009B3E2C">
              <w:rPr>
                <w:color w:val="000000"/>
                <w:sz w:val="20"/>
                <w:szCs w:val="20"/>
              </w:rPr>
              <w:lastRenderedPageBreak/>
              <w:t xml:space="preserve">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7794" w:rsidRPr="00F37794" w:rsidRDefault="00F37794">
            <w:pPr>
              <w:spacing w:line="0" w:lineRule="atLeast"/>
              <w:rPr>
                <w:sz w:val="22"/>
                <w:szCs w:val="22"/>
              </w:rPr>
            </w:pPr>
            <w:r w:rsidRPr="00F37794">
              <w:rPr>
                <w:sz w:val="22"/>
                <w:szCs w:val="22"/>
              </w:rPr>
              <w:lastRenderedPageBreak/>
              <w:t xml:space="preserve">22 августа 2011 года № 21, </w:t>
            </w:r>
          </w:p>
          <w:p w:rsidR="00564586" w:rsidRPr="00F37794" w:rsidRDefault="00F37794">
            <w:pPr>
              <w:spacing w:line="0" w:lineRule="atLeast"/>
              <w:rPr>
                <w:sz w:val="22"/>
                <w:szCs w:val="22"/>
              </w:rPr>
            </w:pPr>
            <w:r w:rsidRPr="00F37794">
              <w:rPr>
                <w:sz w:val="22"/>
                <w:szCs w:val="22"/>
              </w:rPr>
              <w:t>05 февраля 2015 года № 3,</w:t>
            </w:r>
          </w:p>
          <w:p w:rsidR="00F37794" w:rsidRPr="00F37794" w:rsidRDefault="00F37794">
            <w:pPr>
              <w:spacing w:line="0" w:lineRule="atLeast"/>
              <w:rPr>
                <w:sz w:val="22"/>
                <w:szCs w:val="22"/>
              </w:rPr>
            </w:pPr>
            <w:r w:rsidRPr="00F37794">
              <w:rPr>
                <w:sz w:val="22"/>
                <w:szCs w:val="22"/>
              </w:rPr>
              <w:t>27  августа 2019 года № 14,</w:t>
            </w:r>
          </w:p>
          <w:p w:rsidR="00F37794" w:rsidRPr="00910162" w:rsidRDefault="00F37794">
            <w:pPr>
              <w:spacing w:line="0" w:lineRule="atLeast"/>
              <w:rPr>
                <w:sz w:val="24"/>
                <w:szCs w:val="24"/>
              </w:rPr>
            </w:pPr>
            <w:r w:rsidRPr="00F37794">
              <w:rPr>
                <w:sz w:val="22"/>
                <w:szCs w:val="22"/>
              </w:rPr>
              <w:t>01 августа 2011 года №11</w:t>
            </w: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B0243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B0243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2436" w:rsidRPr="00B02436" w:rsidRDefault="00B02436" w:rsidP="00B024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24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О признании </w:t>
            </w:r>
            <w:proofErr w:type="gramStart"/>
            <w:r w:rsidRPr="00B02436">
              <w:rPr>
                <w:rFonts w:asciiTheme="minorHAnsi" w:hAnsiTheme="minorHAnsi" w:cstheme="minorHAnsi"/>
                <w:bCs/>
                <w:sz w:val="20"/>
                <w:szCs w:val="20"/>
              </w:rPr>
              <w:t>утратившими</w:t>
            </w:r>
            <w:proofErr w:type="gramEnd"/>
            <w:r w:rsidRPr="00B024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силу некотор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ых муниципальных правовых актов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2436" w:rsidRPr="009B3E2C" w:rsidRDefault="00B02436" w:rsidP="00B02436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F37794" w:rsidRDefault="00F37794">
            <w:pPr>
              <w:spacing w:line="0" w:lineRule="atLeast"/>
              <w:rPr>
                <w:sz w:val="22"/>
                <w:szCs w:val="22"/>
              </w:rPr>
            </w:pPr>
            <w:r w:rsidRPr="00F37794">
              <w:rPr>
                <w:sz w:val="22"/>
                <w:szCs w:val="22"/>
              </w:rPr>
              <w:t>от 20 июля 2016 года №7,</w:t>
            </w:r>
          </w:p>
          <w:p w:rsidR="00F37794" w:rsidRPr="00910162" w:rsidRDefault="00F37794">
            <w:pPr>
              <w:spacing w:line="0" w:lineRule="atLeast"/>
              <w:rPr>
                <w:sz w:val="24"/>
                <w:szCs w:val="24"/>
              </w:rPr>
            </w:pPr>
            <w:r w:rsidRPr="00F37794">
              <w:rPr>
                <w:sz w:val="22"/>
                <w:szCs w:val="22"/>
              </w:rPr>
              <w:t>от 07 июля 2022 года  №17</w:t>
            </w: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66123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Default="0066123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61232" w:rsidRPr="00910162" w:rsidRDefault="0066123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4586" w:rsidRPr="00D14C0C" w:rsidRDefault="00661232" w:rsidP="002A0091">
            <w:pPr>
              <w:ind w:right="141"/>
              <w:jc w:val="both"/>
              <w:rPr>
                <w:sz w:val="20"/>
                <w:szCs w:val="20"/>
              </w:rPr>
            </w:pPr>
            <w:r w:rsidRPr="00D14C0C">
              <w:rPr>
                <w:sz w:val="20"/>
                <w:szCs w:val="20"/>
              </w:rPr>
              <w:t xml:space="preserve">О внесении изменений в Положение о резервном фонде Исполнительного комитета </w:t>
            </w:r>
            <w:proofErr w:type="spellStart"/>
            <w:r w:rsidRPr="00D14C0C">
              <w:rPr>
                <w:sz w:val="20"/>
                <w:szCs w:val="20"/>
              </w:rPr>
              <w:t>Русско-Азелеевского</w:t>
            </w:r>
            <w:proofErr w:type="spellEnd"/>
            <w:r w:rsidRPr="00D14C0C">
              <w:rPr>
                <w:sz w:val="20"/>
                <w:szCs w:val="20"/>
              </w:rPr>
              <w:t xml:space="preserve"> сельского поселения Зеленодольского муниципального района в составе расходов бюджета муниципального образования «</w:t>
            </w:r>
            <w:proofErr w:type="spellStart"/>
            <w:r w:rsidRPr="00D14C0C">
              <w:rPr>
                <w:sz w:val="20"/>
                <w:szCs w:val="20"/>
              </w:rPr>
              <w:t>Русско-Азелеевское</w:t>
            </w:r>
            <w:proofErr w:type="spellEnd"/>
            <w:r w:rsidRPr="00D14C0C">
              <w:rPr>
                <w:sz w:val="20"/>
                <w:szCs w:val="20"/>
              </w:rPr>
              <w:t xml:space="preserve"> сельское поселение» Зеленодольского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 w:rsidRPr="00D14C0C">
              <w:rPr>
                <w:sz w:val="20"/>
                <w:szCs w:val="20"/>
              </w:rPr>
              <w:t>Русско-Азелеевского</w:t>
            </w:r>
            <w:proofErr w:type="spellEnd"/>
            <w:r w:rsidRPr="00D14C0C">
              <w:rPr>
                <w:sz w:val="20"/>
                <w:szCs w:val="20"/>
              </w:rPr>
              <w:t xml:space="preserve"> сельского поселения от19 мая 2022 года №13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232" w:rsidRPr="009B3E2C" w:rsidRDefault="00661232" w:rsidP="00661232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66123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66123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232" w:rsidRPr="00661232" w:rsidRDefault="00661232" w:rsidP="00661232">
            <w:pPr>
              <w:pStyle w:val="ConsPlusTitle"/>
              <w:ind w:right="141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661232">
              <w:rPr>
                <w:rFonts w:ascii="Times New Roman" w:hAnsi="Times New Roman" w:cs="Times New Roman"/>
                <w:b w:val="0"/>
                <w:sz w:val="20"/>
              </w:rPr>
              <w:t xml:space="preserve">Об определении форм участия граждан в обеспечении первичных мер пожарной безопасности на территории </w:t>
            </w:r>
            <w:proofErr w:type="spellStart"/>
            <w:r w:rsidRPr="00661232">
              <w:rPr>
                <w:rFonts w:ascii="Times New Roman" w:hAnsi="Times New Roman" w:cs="Times New Roman"/>
                <w:b w:val="0"/>
                <w:sz w:val="20"/>
              </w:rPr>
              <w:t>Русско-Азелеевского</w:t>
            </w:r>
            <w:proofErr w:type="spellEnd"/>
            <w:r w:rsidRPr="00661232">
              <w:rPr>
                <w:rFonts w:ascii="Times New Roman" w:hAnsi="Times New Roman" w:cs="Times New Roman"/>
                <w:b w:val="0"/>
                <w:sz w:val="20"/>
              </w:rPr>
              <w:t xml:space="preserve"> сельского поселения Зеленодольского муниципального района Республики Татарстан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232" w:rsidRPr="009B3E2C" w:rsidRDefault="00661232" w:rsidP="00661232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официальном портале правовой информации Республики Татарстан (http://pravo.tatarstan.ru) и официальном сайте Зеленодольского муниципального района в составе </w:t>
            </w:r>
            <w:r w:rsidRPr="009B3E2C">
              <w:rPr>
                <w:sz w:val="20"/>
                <w:szCs w:val="20"/>
              </w:rPr>
              <w:lastRenderedPageBreak/>
              <w:t>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66123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66123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232" w:rsidRPr="00661232" w:rsidRDefault="00661232" w:rsidP="00661232">
            <w:pPr>
              <w:pStyle w:val="ConsPlusNormal"/>
              <w:tabs>
                <w:tab w:val="left" w:pos="5529"/>
              </w:tabs>
              <w:ind w:right="283" w:firstLine="101"/>
              <w:jc w:val="both"/>
            </w:pPr>
            <w:r w:rsidRPr="00661232">
              <w:rPr>
                <w:rFonts w:ascii="Times New Roman" w:hAnsi="Times New Roman" w:cs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661232">
              <w:rPr>
                <w:rFonts w:ascii="Times New Roman" w:hAnsi="Times New Roman" w:cs="Times New Roman"/>
              </w:rPr>
              <w:t>Русско-Азелеевского</w:t>
            </w:r>
            <w:proofErr w:type="spellEnd"/>
            <w:r w:rsidRPr="00661232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661232">
              <w:rPr>
                <w:rFonts w:ascii="Times New Roman" w:hAnsi="Times New Roman"/>
                <w:bCs/>
              </w:rPr>
              <w:t>Зеленодольского муниципального района Республики Татарстан от 9 ноября 2021 года       № 30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232" w:rsidRPr="009B3E2C" w:rsidRDefault="00661232" w:rsidP="00661232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CC59B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CC59B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043E" w:rsidRPr="00CC59B7" w:rsidRDefault="0001043E" w:rsidP="00CC59B7">
            <w:pPr>
              <w:ind w:left="101" w:right="283"/>
              <w:jc w:val="both"/>
              <w:rPr>
                <w:sz w:val="20"/>
                <w:szCs w:val="20"/>
              </w:rPr>
            </w:pPr>
            <w:r w:rsidRPr="00CC59B7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CC59B7">
              <w:rPr>
                <w:sz w:val="20"/>
                <w:szCs w:val="20"/>
              </w:rPr>
              <w:t>утратившим</w:t>
            </w:r>
            <w:proofErr w:type="gramEnd"/>
            <w:r w:rsidRPr="00CC59B7">
              <w:rPr>
                <w:sz w:val="20"/>
                <w:szCs w:val="20"/>
              </w:rPr>
              <w:t xml:space="preserve"> силу постановления Исполнительного комитета  </w:t>
            </w:r>
            <w:proofErr w:type="spellStart"/>
            <w:r w:rsidRPr="00CC59B7">
              <w:rPr>
                <w:sz w:val="20"/>
                <w:szCs w:val="20"/>
              </w:rPr>
              <w:t>Русско-Азелеевского</w:t>
            </w:r>
            <w:proofErr w:type="spellEnd"/>
            <w:r w:rsidRPr="00CC59B7">
              <w:rPr>
                <w:sz w:val="20"/>
                <w:szCs w:val="20"/>
              </w:rPr>
              <w:t xml:space="preserve">  сельского поселения от 19 ноября 2018 года №14 «О Порядке сбора средств самообложения граждан </w:t>
            </w:r>
            <w:proofErr w:type="spellStart"/>
            <w:r w:rsidRPr="00CC59B7">
              <w:rPr>
                <w:sz w:val="20"/>
                <w:szCs w:val="20"/>
              </w:rPr>
              <w:t>Русско-Азелеевского</w:t>
            </w:r>
            <w:proofErr w:type="spellEnd"/>
            <w:r w:rsidRPr="00CC59B7">
              <w:rPr>
                <w:sz w:val="20"/>
                <w:szCs w:val="20"/>
              </w:rPr>
              <w:t xml:space="preserve"> сельского поселения Зеленодольского муниципального района Республики Татарстан»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59B7" w:rsidRPr="009B3E2C" w:rsidRDefault="00CC59B7" w:rsidP="00CC59B7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 xml:space="preserve">овая, д.27 (здание  </w:t>
            </w:r>
            <w:r w:rsidRPr="009B3E2C">
              <w:rPr>
                <w:color w:val="000000"/>
                <w:sz w:val="20"/>
                <w:szCs w:val="20"/>
              </w:rPr>
              <w:lastRenderedPageBreak/>
              <w:t>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586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9101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CC59B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4586" w:rsidRPr="00910162" w:rsidRDefault="00CC59B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59B7" w:rsidRPr="00CC59B7" w:rsidRDefault="00CC59B7" w:rsidP="00CC59B7">
            <w:pPr>
              <w:ind w:left="243" w:right="283"/>
              <w:jc w:val="both"/>
              <w:rPr>
                <w:sz w:val="20"/>
                <w:szCs w:val="20"/>
              </w:rPr>
            </w:pPr>
            <w:r w:rsidRPr="00CC59B7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CC59B7">
              <w:rPr>
                <w:sz w:val="20"/>
                <w:szCs w:val="20"/>
              </w:rPr>
              <w:t>утратившим</w:t>
            </w:r>
            <w:proofErr w:type="gramEnd"/>
            <w:r w:rsidRPr="00CC59B7">
              <w:rPr>
                <w:sz w:val="20"/>
                <w:szCs w:val="20"/>
              </w:rPr>
              <w:t xml:space="preserve"> силу постановления Исполнительного комитета  </w:t>
            </w:r>
            <w:proofErr w:type="spellStart"/>
            <w:r w:rsidRPr="00CC59B7">
              <w:rPr>
                <w:sz w:val="20"/>
                <w:szCs w:val="20"/>
              </w:rPr>
              <w:t>Русско-Азелеевского</w:t>
            </w:r>
            <w:proofErr w:type="spellEnd"/>
            <w:r w:rsidRPr="00CC59B7">
              <w:rPr>
                <w:sz w:val="20"/>
                <w:szCs w:val="20"/>
              </w:rPr>
              <w:t xml:space="preserve">  сельского поселения от 09 апреля 2011 года №8 «Об утверждении Перечня муниципальных услуг, предоставляемых МО </w:t>
            </w:r>
            <w:proofErr w:type="spellStart"/>
            <w:r w:rsidRPr="00CC59B7">
              <w:rPr>
                <w:sz w:val="20"/>
                <w:szCs w:val="20"/>
              </w:rPr>
              <w:t>Русско-Азелеевское</w:t>
            </w:r>
            <w:proofErr w:type="spellEnd"/>
            <w:r w:rsidRPr="00CC59B7">
              <w:rPr>
                <w:sz w:val="20"/>
                <w:szCs w:val="20"/>
              </w:rPr>
              <w:t xml:space="preserve"> сельское поселение ЗМР РТ»</w:t>
            </w:r>
          </w:p>
          <w:p w:rsidR="00564586" w:rsidRPr="00910162" w:rsidRDefault="00564586" w:rsidP="002A0091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59B7" w:rsidRPr="009B3E2C" w:rsidRDefault="00CC59B7" w:rsidP="00CC59B7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564586" w:rsidRPr="00910162" w:rsidRDefault="00564586" w:rsidP="002120A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586" w:rsidRPr="00910162" w:rsidRDefault="005645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D5D41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5D41" w:rsidRPr="00910162" w:rsidRDefault="002D5D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D41" w:rsidRPr="00910162" w:rsidRDefault="002D5D41" w:rsidP="00684BF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D41" w:rsidRPr="00910162" w:rsidRDefault="002D5D41" w:rsidP="00684BF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D41" w:rsidRPr="00910162" w:rsidRDefault="002D5D41" w:rsidP="00684BF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D41" w:rsidRPr="0032246E" w:rsidRDefault="002D5D41" w:rsidP="00684BF6">
            <w:pPr>
              <w:ind w:right="141"/>
              <w:jc w:val="both"/>
              <w:rPr>
                <w:sz w:val="20"/>
                <w:szCs w:val="20"/>
              </w:rPr>
            </w:pPr>
            <w:r w:rsidRPr="0032246E">
              <w:rPr>
                <w:sz w:val="20"/>
                <w:szCs w:val="20"/>
              </w:rPr>
              <w:t xml:space="preserve">Об утверждении Положения об обеспечении первичных мер пожарной безопасности в границах  </w:t>
            </w:r>
            <w:proofErr w:type="spellStart"/>
            <w:r w:rsidRPr="0032246E">
              <w:rPr>
                <w:sz w:val="20"/>
                <w:szCs w:val="20"/>
              </w:rPr>
              <w:t>Русско-Азелеевского</w:t>
            </w:r>
            <w:proofErr w:type="spellEnd"/>
            <w:r w:rsidRPr="0032246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D41" w:rsidRPr="00910162" w:rsidRDefault="002D5D41" w:rsidP="00684B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D41" w:rsidRPr="009B3E2C" w:rsidRDefault="002D5D41" w:rsidP="00684BF6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2D5D41" w:rsidRPr="00910162" w:rsidRDefault="002D5D41" w:rsidP="00684B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D41" w:rsidRPr="00910162" w:rsidRDefault="002D5D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D5D41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5D41" w:rsidRPr="00910162" w:rsidRDefault="002D5D4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D41" w:rsidRPr="00910162" w:rsidRDefault="002D5D41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D41" w:rsidRPr="00910162" w:rsidRDefault="002D5D41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D41" w:rsidRPr="00910162" w:rsidRDefault="002D5D41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D41" w:rsidRPr="00D14C0C" w:rsidRDefault="002D5D41" w:rsidP="00A13EAF">
            <w:pPr>
              <w:ind w:right="141"/>
              <w:jc w:val="both"/>
              <w:rPr>
                <w:sz w:val="20"/>
                <w:szCs w:val="20"/>
              </w:rPr>
            </w:pPr>
            <w:r w:rsidRPr="00D14C0C">
              <w:rPr>
                <w:sz w:val="20"/>
                <w:szCs w:val="20"/>
              </w:rPr>
              <w:t xml:space="preserve">О внесении изменений в  Административный регламент предоставления муниципальной услуги по выдаче справки (выписки), утвержденный Постановлением исполнительного комитета </w:t>
            </w:r>
            <w:proofErr w:type="spellStart"/>
            <w:r w:rsidRPr="00D14C0C">
              <w:rPr>
                <w:sz w:val="20"/>
                <w:szCs w:val="20"/>
              </w:rPr>
              <w:t>Русско-Азелеевского</w:t>
            </w:r>
            <w:proofErr w:type="spellEnd"/>
            <w:r w:rsidRPr="00D14C0C">
              <w:rPr>
                <w:sz w:val="20"/>
                <w:szCs w:val="20"/>
              </w:rPr>
              <w:t xml:space="preserve"> сельского поселения от 18 марта 2022 года №8, (с изменениями, внесенным Постановлением исполнительного комитета </w:t>
            </w:r>
            <w:proofErr w:type="spellStart"/>
            <w:r w:rsidRPr="00D14C0C">
              <w:rPr>
                <w:sz w:val="20"/>
                <w:szCs w:val="20"/>
              </w:rPr>
              <w:t>Русско-Азелеевского</w:t>
            </w:r>
            <w:proofErr w:type="spellEnd"/>
            <w:r w:rsidRPr="00D14C0C">
              <w:rPr>
                <w:sz w:val="20"/>
                <w:szCs w:val="20"/>
              </w:rPr>
              <w:t xml:space="preserve"> сельского поселения от 04 июля 2022 года №16)</w:t>
            </w:r>
          </w:p>
          <w:p w:rsidR="002D5D41" w:rsidRPr="00D14C0C" w:rsidRDefault="002D5D41" w:rsidP="00A13EAF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D41" w:rsidRPr="00910162" w:rsidRDefault="002D5D41" w:rsidP="00A13E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5D41" w:rsidRPr="009B3E2C" w:rsidRDefault="002D5D41" w:rsidP="00A13EAF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</w:t>
            </w:r>
            <w:r w:rsidRPr="009B3E2C">
              <w:rPr>
                <w:sz w:val="20"/>
                <w:szCs w:val="20"/>
              </w:rPr>
              <w:lastRenderedPageBreak/>
              <w:t xml:space="preserve">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2D5D41" w:rsidRPr="00910162" w:rsidRDefault="002D5D41" w:rsidP="00A13E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D41" w:rsidRPr="00910162" w:rsidRDefault="002D5D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B0849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0849" w:rsidRPr="00D14C0C" w:rsidRDefault="008B0849" w:rsidP="00A13EAF">
            <w:pPr>
              <w:ind w:right="141"/>
              <w:jc w:val="both"/>
              <w:rPr>
                <w:sz w:val="20"/>
                <w:szCs w:val="20"/>
              </w:rPr>
            </w:pPr>
            <w:r w:rsidRPr="00D14C0C">
              <w:rPr>
                <w:sz w:val="20"/>
                <w:szCs w:val="20"/>
              </w:rPr>
              <w:t xml:space="preserve">«О внесении изменений в Порядок сбора средств самообложения граждан, утвержденный постановлением исполнительного комитета </w:t>
            </w:r>
            <w:proofErr w:type="spellStart"/>
            <w:r w:rsidRPr="00D14C0C">
              <w:rPr>
                <w:sz w:val="20"/>
                <w:szCs w:val="20"/>
              </w:rPr>
              <w:t>Русско-Азелеевского</w:t>
            </w:r>
            <w:proofErr w:type="spellEnd"/>
            <w:r w:rsidRPr="00D14C0C">
              <w:rPr>
                <w:sz w:val="20"/>
                <w:szCs w:val="20"/>
              </w:rPr>
              <w:t xml:space="preserve"> сельского поселения от 21января 2021 года №1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 w:rsidP="00A13E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Pr="009B3E2C" w:rsidRDefault="008B0849" w:rsidP="008B0849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8B0849" w:rsidRPr="009B3E2C" w:rsidRDefault="008B0849" w:rsidP="00A13EAF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B0849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24798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24798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0849" w:rsidRPr="00D14C0C" w:rsidRDefault="008B0849" w:rsidP="00247987">
            <w:pPr>
              <w:ind w:right="141"/>
              <w:jc w:val="both"/>
              <w:rPr>
                <w:sz w:val="20"/>
                <w:szCs w:val="20"/>
              </w:rPr>
            </w:pPr>
            <w:r w:rsidRPr="00D14C0C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D14C0C">
              <w:rPr>
                <w:sz w:val="20"/>
                <w:szCs w:val="20"/>
              </w:rPr>
              <w:t>утратившим</w:t>
            </w:r>
            <w:proofErr w:type="gramEnd"/>
            <w:r w:rsidRPr="00D14C0C">
              <w:rPr>
                <w:sz w:val="20"/>
                <w:szCs w:val="20"/>
              </w:rPr>
              <w:t xml:space="preserve"> силу постановления Исполнительного комитета  </w:t>
            </w:r>
            <w:proofErr w:type="spellStart"/>
            <w:r w:rsidRPr="00D14C0C">
              <w:rPr>
                <w:sz w:val="20"/>
                <w:szCs w:val="20"/>
              </w:rPr>
              <w:t>Русско-Азелеевского</w:t>
            </w:r>
            <w:proofErr w:type="spellEnd"/>
            <w:r w:rsidRPr="00D14C0C">
              <w:rPr>
                <w:sz w:val="20"/>
                <w:szCs w:val="20"/>
              </w:rPr>
              <w:t xml:space="preserve">  сельского поселения от 01декабря 2014 года №14 «Об определении перечня должностных лиц уполномоченных на составление протоколов об административных правонарушениях»</w:t>
            </w:r>
          </w:p>
          <w:p w:rsidR="008B0849" w:rsidRPr="00D14C0C" w:rsidRDefault="008B0849" w:rsidP="00247987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 w:rsidP="0024798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Pr="009B3E2C" w:rsidRDefault="008B0849" w:rsidP="00247987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8B0849" w:rsidRPr="009B3E2C" w:rsidRDefault="008B0849" w:rsidP="00247987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B0849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0849" w:rsidRPr="00D14C0C" w:rsidRDefault="008B0849" w:rsidP="008B0849">
            <w:pPr>
              <w:pStyle w:val="ConsPlusNormal"/>
              <w:tabs>
                <w:tab w:val="left" w:pos="5529"/>
              </w:tabs>
              <w:ind w:left="101" w:right="283" w:firstLine="101"/>
              <w:jc w:val="both"/>
            </w:pPr>
            <w:r w:rsidRPr="00D14C0C">
              <w:rPr>
                <w:rFonts w:ascii="Times New Roman" w:hAnsi="Times New Roman" w:cs="Times New Roman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D14C0C">
              <w:rPr>
                <w:rFonts w:ascii="Times New Roman" w:hAnsi="Times New Roman" w:cs="Times New Roman"/>
              </w:rPr>
              <w:t>Русско-Азелеевского</w:t>
            </w:r>
            <w:proofErr w:type="spellEnd"/>
            <w:r w:rsidRPr="00D14C0C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D14C0C">
              <w:rPr>
                <w:rFonts w:ascii="Times New Roman" w:hAnsi="Times New Roman"/>
                <w:bCs/>
              </w:rPr>
              <w:t xml:space="preserve">Зеленодольского муниципального района </w:t>
            </w:r>
            <w:r w:rsidRPr="00D14C0C">
              <w:rPr>
                <w:rFonts w:ascii="Times New Roman" w:hAnsi="Times New Roman"/>
                <w:bCs/>
              </w:rPr>
              <w:lastRenderedPageBreak/>
              <w:t>Республики Татарстан на 2023 год и на плановый период 2024 и 2025 годов</w:t>
            </w:r>
          </w:p>
          <w:p w:rsidR="008B0849" w:rsidRPr="00D14C0C" w:rsidRDefault="008B0849" w:rsidP="00A13EAF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 w:rsidP="00A13E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Pr="009B3E2C" w:rsidRDefault="008B0849" w:rsidP="008B0849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и официальном сайте Зеленодольского муниципального района в составе Портала муниципальных образований </w:t>
            </w:r>
            <w:r w:rsidRPr="009B3E2C">
              <w:rPr>
                <w:sz w:val="20"/>
                <w:szCs w:val="20"/>
              </w:rPr>
              <w:lastRenderedPageBreak/>
              <w:t>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8B0849" w:rsidRPr="009B3E2C" w:rsidRDefault="008B0849" w:rsidP="00A13EAF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B0849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0849" w:rsidRPr="00D14C0C" w:rsidRDefault="008B0849" w:rsidP="008B0849">
            <w:pPr>
              <w:pStyle w:val="ConsPlusNormal"/>
              <w:tabs>
                <w:tab w:val="left" w:pos="5529"/>
              </w:tabs>
              <w:ind w:firstLine="101"/>
              <w:jc w:val="both"/>
            </w:pPr>
            <w:r w:rsidRPr="00D14C0C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D14C0C">
              <w:rPr>
                <w:rFonts w:ascii="Times New Roman" w:hAnsi="Times New Roman" w:cs="Times New Roman"/>
              </w:rPr>
              <w:t>перечня главных администраторов источников финансирования дефицита бюджета</w:t>
            </w:r>
            <w:proofErr w:type="gramEnd"/>
            <w:r w:rsidRPr="00D1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C0C">
              <w:rPr>
                <w:rFonts w:ascii="Times New Roman" w:hAnsi="Times New Roman" w:cs="Times New Roman"/>
              </w:rPr>
              <w:t>Русско-Азелеевского</w:t>
            </w:r>
            <w:proofErr w:type="spellEnd"/>
            <w:r w:rsidRPr="00D14C0C">
              <w:rPr>
                <w:rFonts w:ascii="Times New Roman" w:hAnsi="Times New Roman" w:cs="Times New Roman"/>
              </w:rPr>
              <w:t xml:space="preserve"> сельского поселения Зеленодольского муниципального района Республики Татарстан на 2023 год и на плановый период 2024 и 2025 годов</w:t>
            </w:r>
          </w:p>
          <w:p w:rsidR="008B0849" w:rsidRPr="00D14C0C" w:rsidRDefault="008B0849" w:rsidP="00A13EAF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 w:rsidP="00A13E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Pr="009B3E2C" w:rsidRDefault="008B0849" w:rsidP="008B0849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8B0849" w:rsidRPr="009B3E2C" w:rsidRDefault="008B0849" w:rsidP="00A13EAF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B0849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0849" w:rsidRPr="00D14C0C" w:rsidRDefault="008B0849" w:rsidP="00A13EAF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C0C">
              <w:rPr>
                <w:sz w:val="20"/>
                <w:szCs w:val="20"/>
              </w:rPr>
              <w:t xml:space="preserve">Об определении мест для применения пиротехнических изделий на территории </w:t>
            </w:r>
            <w:proofErr w:type="spellStart"/>
            <w:r w:rsidRPr="00D14C0C">
              <w:rPr>
                <w:sz w:val="20"/>
                <w:szCs w:val="20"/>
              </w:rPr>
              <w:t>Русск</w:t>
            </w:r>
            <w:proofErr w:type="gramStart"/>
            <w:r w:rsidRPr="00D14C0C">
              <w:rPr>
                <w:sz w:val="20"/>
                <w:szCs w:val="20"/>
              </w:rPr>
              <w:t>о</w:t>
            </w:r>
            <w:proofErr w:type="spellEnd"/>
            <w:r w:rsidRPr="00D14C0C">
              <w:rPr>
                <w:sz w:val="20"/>
                <w:szCs w:val="20"/>
              </w:rPr>
              <w:t>-</w:t>
            </w:r>
            <w:proofErr w:type="gramEnd"/>
            <w:r w:rsidRPr="00D14C0C">
              <w:rPr>
                <w:sz w:val="20"/>
                <w:szCs w:val="20"/>
              </w:rPr>
              <w:t xml:space="preserve"> </w:t>
            </w:r>
            <w:proofErr w:type="spellStart"/>
            <w:r w:rsidRPr="00D14C0C">
              <w:rPr>
                <w:sz w:val="20"/>
                <w:szCs w:val="20"/>
              </w:rPr>
              <w:t>Азелеевского</w:t>
            </w:r>
            <w:proofErr w:type="spellEnd"/>
            <w:r w:rsidRPr="00D14C0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 w:rsidP="00A13E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Pr="009B3E2C" w:rsidRDefault="008B0849" w:rsidP="008B0849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 xml:space="preserve">на информационных 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8B0849" w:rsidRPr="009B3E2C" w:rsidRDefault="008B0849" w:rsidP="00A13EAF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B0849" w:rsidRPr="00910162" w:rsidTr="009B3E2C">
        <w:trPr>
          <w:trHeight w:val="24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8B0849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D14C0C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0849" w:rsidRDefault="00D14C0C" w:rsidP="00A13EA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0849" w:rsidRPr="008B0849" w:rsidRDefault="008B0849" w:rsidP="008B0849">
            <w:pPr>
              <w:ind w:right="141"/>
              <w:jc w:val="both"/>
              <w:rPr>
                <w:sz w:val="20"/>
                <w:szCs w:val="20"/>
              </w:rPr>
            </w:pPr>
            <w:r w:rsidRPr="008B0849">
              <w:rPr>
                <w:sz w:val="20"/>
                <w:szCs w:val="20"/>
              </w:rPr>
              <w:t xml:space="preserve">О внесении изменений в  Административный регламент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собственности, утвержденный Постановлением Исполнительного комитета </w:t>
            </w:r>
            <w:proofErr w:type="spellStart"/>
            <w:r w:rsidRPr="008B0849">
              <w:rPr>
                <w:sz w:val="20"/>
                <w:szCs w:val="20"/>
              </w:rPr>
              <w:t>Русско-Азелеевского</w:t>
            </w:r>
            <w:proofErr w:type="spellEnd"/>
            <w:r w:rsidRPr="008B0849">
              <w:rPr>
                <w:sz w:val="20"/>
                <w:szCs w:val="20"/>
              </w:rPr>
              <w:t xml:space="preserve"> сельского поселения от 19 января 2022 года №1</w:t>
            </w:r>
          </w:p>
          <w:p w:rsidR="008B0849" w:rsidRPr="00EF5EE6" w:rsidRDefault="008B0849" w:rsidP="00A13EAF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 w:rsidP="00A13EA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4C0C" w:rsidRPr="009B3E2C" w:rsidRDefault="00D14C0C" w:rsidP="00D14C0C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  <w:r w:rsidRPr="009B3E2C">
              <w:rPr>
                <w:sz w:val="20"/>
                <w:szCs w:val="20"/>
              </w:rPr>
              <w:t>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</w:t>
            </w:r>
            <w:r>
              <w:rPr>
                <w:sz w:val="20"/>
                <w:szCs w:val="20"/>
              </w:rPr>
              <w:t>т</w:t>
            </w:r>
            <w:r w:rsidRPr="009B3E2C">
              <w:rPr>
                <w:sz w:val="20"/>
                <w:szCs w:val="20"/>
              </w:rPr>
              <w:t xml:space="preserve">елекоммуникационной сети «Интернет» и на информационных </w:t>
            </w:r>
            <w:r w:rsidRPr="009B3E2C">
              <w:rPr>
                <w:sz w:val="20"/>
                <w:szCs w:val="20"/>
              </w:rPr>
              <w:lastRenderedPageBreak/>
              <w:t xml:space="preserve">стендах </w:t>
            </w:r>
            <w:proofErr w:type="spellStart"/>
            <w:r w:rsidRPr="009B3E2C">
              <w:rPr>
                <w:sz w:val="20"/>
                <w:szCs w:val="20"/>
              </w:rPr>
              <w:t>стендах</w:t>
            </w:r>
            <w:proofErr w:type="spellEnd"/>
            <w:r w:rsidRPr="009B3E2C">
              <w:rPr>
                <w:sz w:val="20"/>
                <w:szCs w:val="20"/>
              </w:rPr>
              <w:t xml:space="preserve"> </w:t>
            </w:r>
            <w:proofErr w:type="spellStart"/>
            <w:r w:rsidRPr="009B3E2C">
              <w:rPr>
                <w:sz w:val="20"/>
                <w:szCs w:val="20"/>
              </w:rPr>
              <w:t>Русско-Азелеевского</w:t>
            </w:r>
            <w:proofErr w:type="spellEnd"/>
            <w:r w:rsidRPr="009B3E2C">
              <w:rPr>
                <w:sz w:val="20"/>
                <w:szCs w:val="20"/>
              </w:rPr>
              <w:t xml:space="preserve"> сельского поселения по адресам:</w:t>
            </w:r>
            <w:r w:rsidRPr="009B3E2C">
              <w:rPr>
                <w:color w:val="000000"/>
                <w:sz w:val="20"/>
                <w:szCs w:val="20"/>
              </w:rPr>
              <w:t xml:space="preserve"> с. Русское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Азелеево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 xml:space="preserve">, ул. Центральная, д.1 (здание администрации поселения), с. </w:t>
            </w:r>
            <w:proofErr w:type="spellStart"/>
            <w:r w:rsidRPr="009B3E2C">
              <w:rPr>
                <w:color w:val="000000"/>
                <w:sz w:val="20"/>
                <w:szCs w:val="20"/>
              </w:rPr>
              <w:t>Карашам</w:t>
            </w:r>
            <w:proofErr w:type="spellEnd"/>
            <w:r w:rsidRPr="009B3E2C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9B3E2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3E2C">
              <w:rPr>
                <w:color w:val="000000"/>
                <w:sz w:val="20"/>
                <w:szCs w:val="20"/>
              </w:rPr>
              <w:t>овая, д.27 (здание  СДК).</w:t>
            </w:r>
          </w:p>
          <w:p w:rsidR="008B0849" w:rsidRPr="009B3E2C" w:rsidRDefault="008B0849" w:rsidP="00A13EAF">
            <w:pPr>
              <w:ind w:left="112"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849" w:rsidRPr="00910162" w:rsidRDefault="008B0849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34342A" w:rsidRPr="00910162" w:rsidRDefault="0034342A">
      <w:pPr>
        <w:rPr>
          <w:sz w:val="24"/>
          <w:szCs w:val="24"/>
        </w:rPr>
      </w:pPr>
    </w:p>
    <w:sectPr w:rsidR="0034342A" w:rsidRPr="00910162" w:rsidSect="00271B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1B60"/>
    <w:rsid w:val="0001043E"/>
    <w:rsid w:val="00046BE7"/>
    <w:rsid w:val="00077677"/>
    <w:rsid w:val="000B5B1B"/>
    <w:rsid w:val="00153AA4"/>
    <w:rsid w:val="001D679E"/>
    <w:rsid w:val="001E5132"/>
    <w:rsid w:val="002033C2"/>
    <w:rsid w:val="002120AD"/>
    <w:rsid w:val="00217C37"/>
    <w:rsid w:val="00244C00"/>
    <w:rsid w:val="00246E97"/>
    <w:rsid w:val="00254DD9"/>
    <w:rsid w:val="00271B46"/>
    <w:rsid w:val="002A0091"/>
    <w:rsid w:val="002D5D41"/>
    <w:rsid w:val="002E22D3"/>
    <w:rsid w:val="00311421"/>
    <w:rsid w:val="003223A4"/>
    <w:rsid w:val="0032246E"/>
    <w:rsid w:val="0034342A"/>
    <w:rsid w:val="003C1561"/>
    <w:rsid w:val="003F46E5"/>
    <w:rsid w:val="004360FF"/>
    <w:rsid w:val="00461B60"/>
    <w:rsid w:val="00483F04"/>
    <w:rsid w:val="004E7CE5"/>
    <w:rsid w:val="005259E9"/>
    <w:rsid w:val="00541D20"/>
    <w:rsid w:val="00564586"/>
    <w:rsid w:val="005B53E9"/>
    <w:rsid w:val="00661232"/>
    <w:rsid w:val="0066222C"/>
    <w:rsid w:val="006862C0"/>
    <w:rsid w:val="006D22EB"/>
    <w:rsid w:val="006D3286"/>
    <w:rsid w:val="006F4E29"/>
    <w:rsid w:val="00710E71"/>
    <w:rsid w:val="00766752"/>
    <w:rsid w:val="00832DB0"/>
    <w:rsid w:val="008359B0"/>
    <w:rsid w:val="008371E1"/>
    <w:rsid w:val="00883AB0"/>
    <w:rsid w:val="008B0849"/>
    <w:rsid w:val="00910162"/>
    <w:rsid w:val="009360CC"/>
    <w:rsid w:val="0094554E"/>
    <w:rsid w:val="009A3FAC"/>
    <w:rsid w:val="009B3E2C"/>
    <w:rsid w:val="009C490B"/>
    <w:rsid w:val="009E7E39"/>
    <w:rsid w:val="009F2E1B"/>
    <w:rsid w:val="00A262C3"/>
    <w:rsid w:val="00A35E47"/>
    <w:rsid w:val="00A656E2"/>
    <w:rsid w:val="00A84886"/>
    <w:rsid w:val="00A961A4"/>
    <w:rsid w:val="00AC1AF6"/>
    <w:rsid w:val="00AE2ECA"/>
    <w:rsid w:val="00B02436"/>
    <w:rsid w:val="00B36D49"/>
    <w:rsid w:val="00B54C6D"/>
    <w:rsid w:val="00B61256"/>
    <w:rsid w:val="00B72751"/>
    <w:rsid w:val="00BA412C"/>
    <w:rsid w:val="00BC7AD5"/>
    <w:rsid w:val="00BD2FF6"/>
    <w:rsid w:val="00C21766"/>
    <w:rsid w:val="00C21CAC"/>
    <w:rsid w:val="00C52B5D"/>
    <w:rsid w:val="00C94396"/>
    <w:rsid w:val="00CA7DF2"/>
    <w:rsid w:val="00CB2285"/>
    <w:rsid w:val="00CC4C3D"/>
    <w:rsid w:val="00CC59B7"/>
    <w:rsid w:val="00D14C0C"/>
    <w:rsid w:val="00D15572"/>
    <w:rsid w:val="00D61E8A"/>
    <w:rsid w:val="00D77E8D"/>
    <w:rsid w:val="00D92C7A"/>
    <w:rsid w:val="00DF6CEE"/>
    <w:rsid w:val="00E1187A"/>
    <w:rsid w:val="00E6389A"/>
    <w:rsid w:val="00F131E9"/>
    <w:rsid w:val="00F37794"/>
    <w:rsid w:val="00F46360"/>
    <w:rsid w:val="00F9594E"/>
    <w:rsid w:val="00FA0BE5"/>
    <w:rsid w:val="00FC42B7"/>
    <w:rsid w:val="00F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60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A412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BA412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A412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A412C"/>
    <w:rPr>
      <w:b/>
      <w:i/>
      <w:sz w:val="24"/>
    </w:rPr>
  </w:style>
  <w:style w:type="character" w:styleId="ae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paragraph" w:styleId="af4">
    <w:name w:val="Normal (Web)"/>
    <w:basedOn w:val="a"/>
    <w:uiPriority w:val="99"/>
    <w:unhideWhenUsed/>
    <w:rsid w:val="00461B60"/>
    <w:pPr>
      <w:spacing w:before="150" w:after="225"/>
    </w:pPr>
    <w:rPr>
      <w:sz w:val="24"/>
      <w:szCs w:val="24"/>
    </w:rPr>
  </w:style>
  <w:style w:type="paragraph" w:customStyle="1" w:styleId="11">
    <w:name w:val="Обычный1"/>
    <w:uiPriority w:val="99"/>
    <w:rsid w:val="00461B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1E5132"/>
    <w:rPr>
      <w:sz w:val="24"/>
      <w:szCs w:val="32"/>
    </w:rPr>
  </w:style>
  <w:style w:type="paragraph" w:styleId="af5">
    <w:name w:val="caption"/>
    <w:basedOn w:val="a"/>
    <w:next w:val="a"/>
    <w:qFormat/>
    <w:rsid w:val="00254DD9"/>
    <w:pPr>
      <w:jc w:val="both"/>
    </w:pPr>
    <w:rPr>
      <w:szCs w:val="20"/>
    </w:rPr>
  </w:style>
  <w:style w:type="character" w:styleId="af6">
    <w:name w:val="Hyperlink"/>
    <w:basedOn w:val="a0"/>
    <w:semiHidden/>
    <w:unhideWhenUsed/>
    <w:rsid w:val="006D3286"/>
    <w:rPr>
      <w:color w:val="0000FF"/>
      <w:u w:val="single"/>
    </w:rPr>
  </w:style>
  <w:style w:type="paragraph" w:customStyle="1" w:styleId="ConsPlusTitle">
    <w:name w:val="ConsPlusTitle"/>
    <w:rsid w:val="009F2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val="ru-RU" w:eastAsia="ru-RU" w:bidi="ar-SA"/>
    </w:rPr>
  </w:style>
  <w:style w:type="paragraph" w:customStyle="1" w:styleId="Style4">
    <w:name w:val="Style4"/>
    <w:basedOn w:val="a"/>
    <w:uiPriority w:val="99"/>
    <w:rsid w:val="009F2E1B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D2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2023-01-17T06:35:00Z</dcterms:created>
  <dcterms:modified xsi:type="dcterms:W3CDTF">2023-01-19T05:30:00Z</dcterms:modified>
</cp:coreProperties>
</file>